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57D" w:rsidRPr="00C61275" w:rsidRDefault="00F1157D" w:rsidP="00F1157D">
      <w:pPr>
        <w:jc w:val="center"/>
        <w:rPr>
          <w:lang w:eastAsia="ru-RU"/>
        </w:rPr>
      </w:pPr>
      <w:r w:rsidRPr="00C61275">
        <w:rPr>
          <w:lang w:eastAsia="ru-RU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F1157D" w:rsidRPr="00C61275" w:rsidRDefault="00F1157D" w:rsidP="00F1157D">
      <w:pPr>
        <w:jc w:val="center"/>
        <w:rPr>
          <w:lang w:eastAsia="ru-RU"/>
        </w:rPr>
      </w:pPr>
      <w:r w:rsidRPr="00C61275">
        <w:rPr>
          <w:lang w:eastAsia="ru-RU"/>
        </w:rPr>
        <w:t>Г. ЛИПЕЦКА</w:t>
      </w:r>
    </w:p>
    <w:p w:rsidR="00F1157D" w:rsidRPr="00C61275" w:rsidRDefault="00F1157D" w:rsidP="00F1157D">
      <w:pPr>
        <w:jc w:val="center"/>
        <w:rPr>
          <w:lang w:eastAsia="ru-RU"/>
        </w:rPr>
      </w:pPr>
    </w:p>
    <w:p w:rsidR="00F1157D" w:rsidRPr="00C61275" w:rsidRDefault="00F1157D" w:rsidP="00F1157D">
      <w:pPr>
        <w:keepNext/>
        <w:spacing w:before="240" w:after="60"/>
        <w:outlineLvl w:val="1"/>
        <w:rPr>
          <w:b/>
          <w:bCs/>
          <w:i/>
          <w:iCs/>
          <w:sz w:val="36"/>
          <w:szCs w:val="28"/>
        </w:rPr>
      </w:pPr>
    </w:p>
    <w:p w:rsidR="00F1157D" w:rsidRPr="00C61275" w:rsidRDefault="00F1157D" w:rsidP="00F1157D"/>
    <w:p w:rsidR="00F1157D" w:rsidRPr="00C61275" w:rsidRDefault="00F1157D" w:rsidP="00F1157D"/>
    <w:p w:rsidR="00F1157D" w:rsidRPr="00C61275" w:rsidRDefault="00F1157D" w:rsidP="00F1157D"/>
    <w:p w:rsidR="009734F0" w:rsidRPr="00CB1589" w:rsidRDefault="00D62793" w:rsidP="00F1157D">
      <w:pPr>
        <w:jc w:val="center"/>
        <w:rPr>
          <w:sz w:val="48"/>
          <w:szCs w:val="48"/>
        </w:rPr>
      </w:pPr>
      <w:r>
        <w:rPr>
          <w:sz w:val="48"/>
          <w:szCs w:val="48"/>
        </w:rPr>
        <w:t xml:space="preserve">Рабочая программа </w:t>
      </w:r>
      <w:proofErr w:type="gramStart"/>
      <w:r>
        <w:rPr>
          <w:sz w:val="48"/>
          <w:szCs w:val="48"/>
        </w:rPr>
        <w:t>по</w:t>
      </w:r>
      <w:proofErr w:type="gramEnd"/>
    </w:p>
    <w:p w:rsidR="00F1157D" w:rsidRPr="00CB1589" w:rsidRDefault="00D62793" w:rsidP="00F1157D">
      <w:pPr>
        <w:jc w:val="center"/>
        <w:rPr>
          <w:sz w:val="44"/>
          <w:szCs w:val="44"/>
        </w:rPr>
      </w:pPr>
      <w:r>
        <w:rPr>
          <w:sz w:val="48"/>
          <w:szCs w:val="48"/>
        </w:rPr>
        <w:t>и</w:t>
      </w:r>
      <w:r w:rsidR="00274DD7" w:rsidRPr="00CB1589">
        <w:rPr>
          <w:sz w:val="48"/>
          <w:szCs w:val="48"/>
        </w:rPr>
        <w:t>зобразительно</w:t>
      </w:r>
      <w:r>
        <w:rPr>
          <w:sz w:val="48"/>
          <w:szCs w:val="48"/>
        </w:rPr>
        <w:t xml:space="preserve">му </w:t>
      </w:r>
      <w:r w:rsidR="00274DD7" w:rsidRPr="00CB1589">
        <w:rPr>
          <w:sz w:val="48"/>
          <w:szCs w:val="48"/>
        </w:rPr>
        <w:t>искусств</w:t>
      </w:r>
      <w:r>
        <w:rPr>
          <w:sz w:val="48"/>
          <w:szCs w:val="48"/>
        </w:rPr>
        <w:t>у</w:t>
      </w:r>
    </w:p>
    <w:p w:rsidR="00F1157D" w:rsidRPr="00CB1589" w:rsidRDefault="00F1157D" w:rsidP="00F1157D">
      <w:pPr>
        <w:keepNext/>
        <w:tabs>
          <w:tab w:val="left" w:pos="2580"/>
        </w:tabs>
        <w:ind w:left="360"/>
        <w:jc w:val="center"/>
        <w:outlineLvl w:val="2"/>
        <w:rPr>
          <w:bCs/>
          <w:sz w:val="48"/>
          <w:szCs w:val="48"/>
          <w:lang w:eastAsia="ru-RU"/>
        </w:rPr>
      </w:pPr>
      <w:r w:rsidRPr="00CB1589">
        <w:rPr>
          <w:bCs/>
          <w:sz w:val="48"/>
          <w:szCs w:val="48"/>
          <w:lang w:eastAsia="ru-RU"/>
        </w:rPr>
        <w:t xml:space="preserve">для </w:t>
      </w:r>
      <w:r w:rsidRPr="00CB1589">
        <w:rPr>
          <w:bCs/>
          <w:sz w:val="44"/>
          <w:szCs w:val="44"/>
          <w:lang w:eastAsia="ru-RU"/>
        </w:rPr>
        <w:t xml:space="preserve">8 </w:t>
      </w:r>
      <w:r w:rsidRPr="00CB1589">
        <w:rPr>
          <w:bCs/>
          <w:sz w:val="48"/>
          <w:szCs w:val="48"/>
          <w:lang w:eastAsia="ru-RU"/>
        </w:rPr>
        <w:t>классов</w:t>
      </w:r>
    </w:p>
    <w:p w:rsidR="00F1157D" w:rsidRPr="00CB1589" w:rsidRDefault="00F1157D" w:rsidP="00F1157D">
      <w:pPr>
        <w:keepNext/>
        <w:tabs>
          <w:tab w:val="left" w:pos="2580"/>
        </w:tabs>
        <w:ind w:left="360"/>
        <w:jc w:val="center"/>
        <w:outlineLvl w:val="2"/>
        <w:rPr>
          <w:bCs/>
          <w:sz w:val="48"/>
          <w:szCs w:val="48"/>
          <w:lang w:eastAsia="ru-RU"/>
        </w:rPr>
      </w:pPr>
      <w:r w:rsidRPr="00CB1589">
        <w:rPr>
          <w:bCs/>
          <w:sz w:val="48"/>
          <w:szCs w:val="48"/>
          <w:lang w:eastAsia="ru-RU"/>
        </w:rPr>
        <w:t>очно-заочной формы обучения</w:t>
      </w:r>
    </w:p>
    <w:p w:rsidR="00F1157D" w:rsidRPr="00C61275" w:rsidRDefault="00F1157D" w:rsidP="00F1157D">
      <w:pPr>
        <w:keepNext/>
        <w:tabs>
          <w:tab w:val="left" w:pos="2580"/>
        </w:tabs>
        <w:ind w:left="360"/>
        <w:jc w:val="center"/>
        <w:outlineLvl w:val="2"/>
        <w:rPr>
          <w:sz w:val="32"/>
          <w:szCs w:val="32"/>
          <w:lang w:eastAsia="ru-RU"/>
        </w:rPr>
      </w:pPr>
    </w:p>
    <w:p w:rsidR="00F1157D" w:rsidRPr="00C61275" w:rsidRDefault="00F1157D" w:rsidP="00F1157D">
      <w:pPr>
        <w:keepNext/>
        <w:tabs>
          <w:tab w:val="left" w:pos="2580"/>
        </w:tabs>
        <w:ind w:left="360"/>
        <w:jc w:val="center"/>
        <w:outlineLvl w:val="2"/>
        <w:rPr>
          <w:sz w:val="32"/>
          <w:szCs w:val="32"/>
          <w:lang w:eastAsia="ru-RU"/>
        </w:rPr>
      </w:pPr>
    </w:p>
    <w:p w:rsidR="00F1157D" w:rsidRPr="00C61275" w:rsidRDefault="00F1157D" w:rsidP="00F1157D">
      <w:pPr>
        <w:keepNext/>
        <w:tabs>
          <w:tab w:val="left" w:pos="1800"/>
          <w:tab w:val="left" w:pos="2580"/>
        </w:tabs>
        <w:ind w:left="360"/>
        <w:jc w:val="center"/>
        <w:outlineLvl w:val="2"/>
        <w:rPr>
          <w:sz w:val="32"/>
          <w:szCs w:val="32"/>
          <w:lang w:eastAsia="ru-RU"/>
        </w:rPr>
      </w:pPr>
      <w:r w:rsidRPr="00C61275">
        <w:rPr>
          <w:sz w:val="32"/>
          <w:szCs w:val="32"/>
          <w:lang w:eastAsia="ru-RU"/>
        </w:rPr>
        <w:t>Срок действия – три учебных года</w:t>
      </w:r>
    </w:p>
    <w:p w:rsidR="00F1157D" w:rsidRPr="00C61275" w:rsidRDefault="00F1157D" w:rsidP="00F1157D">
      <w:pPr>
        <w:jc w:val="center"/>
        <w:rPr>
          <w:sz w:val="32"/>
          <w:szCs w:val="32"/>
        </w:rPr>
      </w:pPr>
      <w:r>
        <w:rPr>
          <w:sz w:val="32"/>
          <w:szCs w:val="32"/>
        </w:rPr>
        <w:t>Начало действия 01 сентября 20</w:t>
      </w:r>
      <w:r w:rsidR="009734F0">
        <w:rPr>
          <w:sz w:val="32"/>
          <w:szCs w:val="32"/>
        </w:rPr>
        <w:t>2</w:t>
      </w:r>
      <w:r w:rsidR="00476ED7">
        <w:rPr>
          <w:sz w:val="32"/>
          <w:szCs w:val="32"/>
        </w:rPr>
        <w:t>4</w:t>
      </w:r>
      <w:r w:rsidRPr="00C61275">
        <w:rPr>
          <w:sz w:val="32"/>
          <w:szCs w:val="32"/>
        </w:rPr>
        <w:t xml:space="preserve"> года</w:t>
      </w:r>
    </w:p>
    <w:p w:rsidR="00F1157D" w:rsidRPr="00C61275" w:rsidRDefault="00F1157D" w:rsidP="00F1157D">
      <w:pPr>
        <w:jc w:val="center"/>
        <w:rPr>
          <w:sz w:val="32"/>
          <w:szCs w:val="32"/>
        </w:rPr>
      </w:pPr>
    </w:p>
    <w:p w:rsidR="00F1157D" w:rsidRPr="00C61275" w:rsidRDefault="00F1157D" w:rsidP="00F1157D">
      <w:pPr>
        <w:rPr>
          <w:sz w:val="32"/>
          <w:szCs w:val="32"/>
        </w:rPr>
      </w:pPr>
    </w:p>
    <w:p w:rsidR="00F1157D" w:rsidRPr="00C61275" w:rsidRDefault="00F1157D" w:rsidP="00F1157D">
      <w:pPr>
        <w:jc w:val="right"/>
        <w:rPr>
          <w:sz w:val="28"/>
          <w:szCs w:val="28"/>
          <w:lang w:eastAsia="ru-RU"/>
        </w:rPr>
      </w:pPr>
      <w:r w:rsidRPr="00C61275">
        <w:rPr>
          <w:sz w:val="28"/>
          <w:szCs w:val="28"/>
          <w:lang w:eastAsia="ru-RU"/>
        </w:rPr>
        <w:t xml:space="preserve">                                                                                                                       «Утверждаю»</w:t>
      </w:r>
    </w:p>
    <w:p w:rsidR="00F1157D" w:rsidRPr="00C61275" w:rsidRDefault="00F1157D" w:rsidP="00F1157D">
      <w:pPr>
        <w:jc w:val="right"/>
        <w:rPr>
          <w:sz w:val="28"/>
          <w:szCs w:val="28"/>
          <w:lang w:eastAsia="ru-RU"/>
        </w:rPr>
      </w:pPr>
      <w:r w:rsidRPr="00C61275">
        <w:rPr>
          <w:sz w:val="28"/>
          <w:szCs w:val="28"/>
          <w:lang w:eastAsia="ru-RU"/>
        </w:rPr>
        <w:t xml:space="preserve">                                        директор МБОУ СШООЗЗ №1</w:t>
      </w:r>
    </w:p>
    <w:p w:rsidR="00F1157D" w:rsidRPr="00C61275" w:rsidRDefault="00F1157D" w:rsidP="00F1157D">
      <w:pPr>
        <w:tabs>
          <w:tab w:val="left" w:pos="8025"/>
        </w:tabs>
        <w:jc w:val="right"/>
        <w:rPr>
          <w:b/>
          <w:sz w:val="28"/>
          <w:szCs w:val="28"/>
          <w:lang w:eastAsia="ru-RU"/>
        </w:rPr>
      </w:pPr>
    </w:p>
    <w:p w:rsidR="00F1157D" w:rsidRPr="00C61275" w:rsidRDefault="00F1157D" w:rsidP="00F1157D">
      <w:pPr>
        <w:tabs>
          <w:tab w:val="left" w:pos="8025"/>
        </w:tabs>
        <w:jc w:val="right"/>
        <w:rPr>
          <w:sz w:val="28"/>
          <w:szCs w:val="28"/>
          <w:lang w:eastAsia="ru-RU"/>
        </w:rPr>
      </w:pPr>
      <w:r w:rsidRPr="00C61275">
        <w:rPr>
          <w:sz w:val="28"/>
          <w:szCs w:val="28"/>
          <w:lang w:eastAsia="ru-RU"/>
        </w:rPr>
        <w:t xml:space="preserve">                                                             _________         Е. Н. Бирюкова</w:t>
      </w:r>
      <w:r w:rsidRPr="00C61275">
        <w:rPr>
          <w:sz w:val="28"/>
          <w:szCs w:val="28"/>
          <w:lang w:eastAsia="ru-RU"/>
        </w:rPr>
        <w:tab/>
      </w:r>
    </w:p>
    <w:p w:rsidR="00F1157D" w:rsidRPr="008F6A8A" w:rsidRDefault="00F1157D" w:rsidP="00F1157D">
      <w:pPr>
        <w:jc w:val="right"/>
        <w:rPr>
          <w:sz w:val="32"/>
          <w:szCs w:val="28"/>
          <w:lang w:eastAsia="ru-RU"/>
        </w:rPr>
      </w:pPr>
    </w:p>
    <w:p w:rsidR="008F6A8A" w:rsidRPr="008F6A8A" w:rsidRDefault="00476ED7" w:rsidP="00F1157D">
      <w:pPr>
        <w:jc w:val="right"/>
        <w:rPr>
          <w:sz w:val="32"/>
          <w:szCs w:val="28"/>
          <w:lang w:eastAsia="ru-RU"/>
        </w:rPr>
      </w:pPr>
      <w:r>
        <w:rPr>
          <w:sz w:val="28"/>
          <w:szCs w:val="28"/>
        </w:rPr>
        <w:t>приказ №34</w:t>
      </w:r>
      <w:r w:rsidR="008F6A8A" w:rsidRPr="008F6A8A">
        <w:rPr>
          <w:sz w:val="28"/>
          <w:szCs w:val="28"/>
        </w:rPr>
        <w:t xml:space="preserve"> от </w:t>
      </w:r>
      <w:r>
        <w:rPr>
          <w:sz w:val="28"/>
          <w:szCs w:val="28"/>
        </w:rPr>
        <w:t>29</w:t>
      </w:r>
      <w:r w:rsidR="008F6A8A" w:rsidRPr="008F6A8A">
        <w:rPr>
          <w:sz w:val="28"/>
          <w:szCs w:val="28"/>
        </w:rPr>
        <w:t>.08.202</w:t>
      </w:r>
      <w:r>
        <w:rPr>
          <w:sz w:val="28"/>
          <w:szCs w:val="28"/>
        </w:rPr>
        <w:t>4</w:t>
      </w:r>
      <w:r w:rsidR="008F6A8A" w:rsidRPr="008F6A8A">
        <w:rPr>
          <w:sz w:val="28"/>
          <w:szCs w:val="28"/>
        </w:rPr>
        <w:t xml:space="preserve"> г.</w:t>
      </w:r>
    </w:p>
    <w:p w:rsidR="00F1157D" w:rsidRDefault="00F1157D" w:rsidP="00F1157D">
      <w:pPr>
        <w:spacing w:before="100" w:beforeAutospacing="1" w:after="100" w:afterAutospacing="1"/>
        <w:jc w:val="right"/>
        <w:rPr>
          <w:sz w:val="28"/>
          <w:szCs w:val="28"/>
          <w:lang w:eastAsia="ru-RU"/>
        </w:rPr>
      </w:pPr>
    </w:p>
    <w:p w:rsidR="00E132DB" w:rsidRPr="00C61275" w:rsidRDefault="00E132DB" w:rsidP="00F1157D">
      <w:pPr>
        <w:spacing w:before="100" w:beforeAutospacing="1" w:after="100" w:afterAutospacing="1"/>
        <w:jc w:val="right"/>
        <w:rPr>
          <w:b/>
          <w:lang w:eastAsia="ru-RU"/>
        </w:rPr>
      </w:pPr>
    </w:p>
    <w:p w:rsidR="00F1157D" w:rsidRPr="00C61275" w:rsidRDefault="00F1157D" w:rsidP="00F1157D">
      <w:pPr>
        <w:spacing w:before="100" w:beforeAutospacing="1" w:after="100" w:afterAutospacing="1"/>
        <w:jc w:val="right"/>
        <w:rPr>
          <w:sz w:val="28"/>
          <w:szCs w:val="28"/>
          <w:lang w:eastAsia="ru-RU"/>
        </w:rPr>
      </w:pPr>
    </w:p>
    <w:p w:rsidR="00F1157D" w:rsidRPr="00C61275" w:rsidRDefault="00F1157D" w:rsidP="00F1157D">
      <w:pPr>
        <w:spacing w:before="100" w:beforeAutospacing="1" w:after="100" w:afterAutospacing="1"/>
        <w:contextualSpacing/>
        <w:jc w:val="right"/>
        <w:rPr>
          <w:b/>
          <w:sz w:val="28"/>
          <w:szCs w:val="28"/>
          <w:lang w:eastAsia="ru-RU"/>
        </w:rPr>
      </w:pPr>
      <w:r w:rsidRPr="00C61275">
        <w:rPr>
          <w:sz w:val="28"/>
          <w:szCs w:val="28"/>
          <w:lang w:eastAsia="ru-RU"/>
        </w:rPr>
        <w:t xml:space="preserve">                                                 Программу составил</w:t>
      </w:r>
    </w:p>
    <w:p w:rsidR="00F1157D" w:rsidRPr="00C61275" w:rsidRDefault="00B005F3" w:rsidP="00F1157D">
      <w:pPr>
        <w:spacing w:before="100" w:beforeAutospacing="1" w:after="100" w:afterAutospacing="1"/>
        <w:contextualSpacing/>
        <w:jc w:val="right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Селин А.В.</w:t>
      </w:r>
    </w:p>
    <w:p w:rsidR="00F1157D" w:rsidRDefault="00F1157D" w:rsidP="001F28E3">
      <w:pPr>
        <w:pStyle w:val="a3"/>
        <w:spacing w:before="0" w:after="0"/>
        <w:ind w:firstLine="709"/>
        <w:jc w:val="center"/>
        <w:rPr>
          <w:b/>
          <w:sz w:val="28"/>
          <w:szCs w:val="28"/>
        </w:rPr>
      </w:pPr>
    </w:p>
    <w:p w:rsidR="00F1157D" w:rsidRDefault="00F1157D" w:rsidP="001F28E3">
      <w:pPr>
        <w:pStyle w:val="a3"/>
        <w:spacing w:before="0" w:after="0"/>
        <w:ind w:firstLine="709"/>
        <w:jc w:val="center"/>
        <w:rPr>
          <w:b/>
          <w:sz w:val="28"/>
          <w:szCs w:val="28"/>
        </w:rPr>
      </w:pPr>
    </w:p>
    <w:p w:rsidR="00F1157D" w:rsidRDefault="00F1157D" w:rsidP="001F28E3">
      <w:pPr>
        <w:pStyle w:val="a3"/>
        <w:spacing w:before="0" w:after="0"/>
        <w:ind w:firstLine="709"/>
        <w:jc w:val="center"/>
        <w:rPr>
          <w:b/>
          <w:sz w:val="28"/>
          <w:szCs w:val="28"/>
        </w:rPr>
      </w:pPr>
    </w:p>
    <w:p w:rsidR="00D16391" w:rsidRDefault="00D16391" w:rsidP="001F28E3">
      <w:pPr>
        <w:pStyle w:val="a3"/>
        <w:spacing w:before="0" w:after="0"/>
        <w:ind w:firstLine="709"/>
        <w:jc w:val="center"/>
        <w:rPr>
          <w:b/>
          <w:sz w:val="28"/>
          <w:szCs w:val="28"/>
        </w:rPr>
      </w:pPr>
    </w:p>
    <w:p w:rsidR="00F1157D" w:rsidRDefault="00F1157D" w:rsidP="001F28E3">
      <w:pPr>
        <w:pStyle w:val="a3"/>
        <w:spacing w:before="0" w:after="0"/>
        <w:ind w:firstLine="709"/>
        <w:jc w:val="center"/>
        <w:rPr>
          <w:b/>
          <w:sz w:val="28"/>
          <w:szCs w:val="28"/>
        </w:rPr>
      </w:pPr>
    </w:p>
    <w:p w:rsidR="00B77DC7" w:rsidRPr="004D6D7D" w:rsidRDefault="00874D07" w:rsidP="00B77DC7">
      <w:pPr>
        <w:spacing w:line="360" w:lineRule="auto"/>
        <w:ind w:firstLine="709"/>
        <w:contextualSpacing/>
        <w:jc w:val="center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>Липецк, 202</w:t>
      </w:r>
      <w:r w:rsidR="00476ED7">
        <w:rPr>
          <w:bCs/>
          <w:color w:val="000000"/>
          <w:sz w:val="28"/>
          <w:szCs w:val="28"/>
          <w:shd w:val="clear" w:color="auto" w:fill="FFFFFF"/>
        </w:rPr>
        <w:t>4</w:t>
      </w:r>
      <w:r>
        <w:rPr>
          <w:bCs/>
          <w:color w:val="000000"/>
          <w:sz w:val="28"/>
          <w:szCs w:val="28"/>
          <w:shd w:val="clear" w:color="auto" w:fill="FFFFFF"/>
        </w:rPr>
        <w:t xml:space="preserve"> г.</w:t>
      </w:r>
    </w:p>
    <w:p w:rsidR="009A2E71" w:rsidRPr="00476ED7" w:rsidRDefault="009A2E71" w:rsidP="00476ED7">
      <w:pPr>
        <w:ind w:right="958" w:firstLine="709"/>
        <w:contextualSpacing/>
        <w:jc w:val="center"/>
        <w:rPr>
          <w:b/>
        </w:rPr>
      </w:pPr>
      <w:r w:rsidRPr="00476ED7">
        <w:rPr>
          <w:b/>
        </w:rPr>
        <w:lastRenderedPageBreak/>
        <w:t>Результаты освоения предмета</w:t>
      </w:r>
    </w:p>
    <w:p w:rsidR="009A2E71" w:rsidRPr="00476ED7" w:rsidRDefault="009A2E71" w:rsidP="00476ED7">
      <w:pPr>
        <w:ind w:firstLine="709"/>
        <w:contextualSpacing/>
        <w:jc w:val="both"/>
      </w:pPr>
      <w:r w:rsidRPr="00476ED7">
        <w:rPr>
          <w:b/>
        </w:rPr>
        <w:t>Предметные результаты изучения предметной области «Изобразительное искусство» отражают</w:t>
      </w:r>
      <w:r w:rsidRPr="00476ED7">
        <w:t xml:space="preserve">: </w:t>
      </w:r>
    </w:p>
    <w:p w:rsidR="009A2E71" w:rsidRPr="00476ED7" w:rsidRDefault="009A2E71" w:rsidP="00476ED7">
      <w:pPr>
        <w:ind w:firstLine="709"/>
        <w:contextualSpacing/>
        <w:jc w:val="both"/>
      </w:pPr>
      <w:r w:rsidRPr="00476ED7">
        <w:t>1) 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9A2E71" w:rsidRPr="00476ED7" w:rsidRDefault="009A2E71" w:rsidP="00476ED7">
      <w:pPr>
        <w:ind w:firstLine="709"/>
        <w:contextualSpacing/>
        <w:jc w:val="both"/>
      </w:pPr>
      <w:r w:rsidRPr="00476ED7">
        <w:t>2) 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9A2E71" w:rsidRPr="00476ED7" w:rsidRDefault="009A2E71" w:rsidP="00476ED7">
      <w:pPr>
        <w:ind w:firstLine="709"/>
        <w:contextualSpacing/>
        <w:jc w:val="both"/>
      </w:pPr>
      <w:r w:rsidRPr="00476ED7">
        <w:t>3) 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9A2E71" w:rsidRPr="00476ED7" w:rsidRDefault="009A2E71" w:rsidP="00476ED7">
      <w:pPr>
        <w:ind w:firstLine="709"/>
        <w:contextualSpacing/>
        <w:jc w:val="both"/>
      </w:pPr>
      <w:r w:rsidRPr="00476ED7">
        <w:t>4) 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9A2E71" w:rsidRPr="00476ED7" w:rsidRDefault="009A2E71" w:rsidP="00476ED7">
      <w:pPr>
        <w:ind w:firstLine="709"/>
        <w:contextualSpacing/>
        <w:jc w:val="both"/>
      </w:pPr>
      <w:r w:rsidRPr="00476ED7">
        <w:t>5) 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 кино);</w:t>
      </w:r>
    </w:p>
    <w:p w:rsidR="009A2E71" w:rsidRPr="00476ED7" w:rsidRDefault="009A2E71" w:rsidP="00476ED7">
      <w:pPr>
        <w:ind w:firstLine="709"/>
        <w:contextualSpacing/>
        <w:jc w:val="both"/>
      </w:pPr>
      <w:r w:rsidRPr="00476ED7">
        <w:t>6) 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деятельности;</w:t>
      </w:r>
    </w:p>
    <w:p w:rsidR="009A2E71" w:rsidRPr="00476ED7" w:rsidRDefault="009A2E71" w:rsidP="00476ED7">
      <w:pPr>
        <w:ind w:firstLine="709"/>
        <w:contextualSpacing/>
        <w:jc w:val="both"/>
      </w:pPr>
      <w:r w:rsidRPr="00476ED7">
        <w:t>7) 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ценности.</w:t>
      </w:r>
    </w:p>
    <w:p w:rsidR="009A2E71" w:rsidRPr="00476ED7" w:rsidRDefault="009A2E71" w:rsidP="00476ED7">
      <w:pPr>
        <w:ind w:firstLine="709"/>
        <w:contextualSpacing/>
        <w:jc w:val="both"/>
        <w:rPr>
          <w:rFonts w:eastAsia="Calibri"/>
          <w:b/>
          <w:bCs/>
          <w:lang w:eastAsia="en-US"/>
        </w:rPr>
      </w:pPr>
      <w:r w:rsidRPr="00476ED7">
        <w:rPr>
          <w:rFonts w:eastAsia="Calibri"/>
          <w:b/>
          <w:bCs/>
          <w:lang w:eastAsia="en-US"/>
        </w:rPr>
        <w:t>Выпускник научится:</w:t>
      </w:r>
    </w:p>
    <w:p w:rsidR="009A2E71" w:rsidRPr="00476ED7" w:rsidRDefault="009A2E71" w:rsidP="00476ED7">
      <w:pPr>
        <w:numPr>
          <w:ilvl w:val="0"/>
          <w:numId w:val="3"/>
        </w:numPr>
        <w:suppressAutoHyphens w:val="0"/>
        <w:ind w:left="0" w:firstLine="709"/>
        <w:contextualSpacing/>
        <w:jc w:val="both"/>
        <w:rPr>
          <w:lang w:val="x-none"/>
        </w:rPr>
      </w:pPr>
      <w:r w:rsidRPr="00476ED7">
        <w:rPr>
          <w:lang w:val="x-none"/>
        </w:rPr>
        <w:t>классифицировать жанровую систему в изобразительном искусстве и ее значение для анализа развития искусства и понимания изменений видения мира;</w:t>
      </w:r>
    </w:p>
    <w:p w:rsidR="009A2E71" w:rsidRPr="00476ED7" w:rsidRDefault="009A2E71" w:rsidP="00476ED7">
      <w:pPr>
        <w:numPr>
          <w:ilvl w:val="0"/>
          <w:numId w:val="3"/>
        </w:numPr>
        <w:suppressAutoHyphens w:val="0"/>
        <w:ind w:left="0" w:firstLine="709"/>
        <w:contextualSpacing/>
        <w:jc w:val="both"/>
        <w:rPr>
          <w:lang w:val="x-none"/>
        </w:rPr>
      </w:pPr>
      <w:r w:rsidRPr="00476ED7">
        <w:rPr>
          <w:lang w:val="x-none"/>
        </w:rPr>
        <w:t>объяснять разницу между предметом изображения, сюжетом и содержанием изображения;</w:t>
      </w:r>
    </w:p>
    <w:p w:rsidR="009A2E71" w:rsidRPr="00476ED7" w:rsidRDefault="009A2E71" w:rsidP="00476ED7">
      <w:pPr>
        <w:numPr>
          <w:ilvl w:val="0"/>
          <w:numId w:val="3"/>
        </w:numPr>
        <w:suppressAutoHyphens w:val="0"/>
        <w:ind w:left="0" w:firstLine="709"/>
        <w:contextualSpacing/>
        <w:jc w:val="both"/>
        <w:rPr>
          <w:lang w:val="x-none"/>
        </w:rPr>
      </w:pPr>
      <w:r w:rsidRPr="00476ED7">
        <w:rPr>
          <w:lang w:val="x-none"/>
        </w:rPr>
        <w:t>композиционным навыкам работы, чувству ритма, работе с различными художественными материалами;</w:t>
      </w:r>
    </w:p>
    <w:p w:rsidR="009A2E71" w:rsidRPr="00476ED7" w:rsidRDefault="009A2E71" w:rsidP="00476ED7">
      <w:pPr>
        <w:numPr>
          <w:ilvl w:val="0"/>
          <w:numId w:val="3"/>
        </w:numPr>
        <w:suppressAutoHyphens w:val="0"/>
        <w:ind w:left="0" w:firstLine="709"/>
        <w:contextualSpacing/>
        <w:jc w:val="both"/>
        <w:rPr>
          <w:lang w:val="x-none"/>
        </w:rPr>
      </w:pPr>
      <w:r w:rsidRPr="00476ED7">
        <w:rPr>
          <w:lang w:val="x-none"/>
        </w:rPr>
        <w:t>создавать образы, используя все выразительные возможности художественных материалов;</w:t>
      </w:r>
    </w:p>
    <w:p w:rsidR="009A2E71" w:rsidRPr="00476ED7" w:rsidRDefault="009A2E71" w:rsidP="00476ED7">
      <w:pPr>
        <w:numPr>
          <w:ilvl w:val="0"/>
          <w:numId w:val="3"/>
        </w:numPr>
        <w:suppressAutoHyphens w:val="0"/>
        <w:ind w:left="0" w:firstLine="709"/>
        <w:contextualSpacing/>
        <w:jc w:val="both"/>
        <w:rPr>
          <w:lang w:val="x-none"/>
        </w:rPr>
      </w:pPr>
      <w:r w:rsidRPr="00476ED7">
        <w:rPr>
          <w:lang w:val="x-none"/>
        </w:rPr>
        <w:t>простым навыкам изображения с помощью пятна и тональных отношений;</w:t>
      </w:r>
    </w:p>
    <w:p w:rsidR="009A2E71" w:rsidRPr="00476ED7" w:rsidRDefault="009A2E71" w:rsidP="00476ED7">
      <w:pPr>
        <w:numPr>
          <w:ilvl w:val="0"/>
          <w:numId w:val="3"/>
        </w:numPr>
        <w:suppressAutoHyphens w:val="0"/>
        <w:ind w:left="0" w:firstLine="709"/>
        <w:contextualSpacing/>
        <w:jc w:val="both"/>
        <w:rPr>
          <w:lang w:val="x-none"/>
        </w:rPr>
      </w:pPr>
      <w:r w:rsidRPr="00476ED7">
        <w:rPr>
          <w:lang w:val="x-none"/>
        </w:rPr>
        <w:t>характеризовать освещение как важнейшее выразительное средство изобразительного искусства, как средство построения объема предметов и глубины пространства;</w:t>
      </w:r>
    </w:p>
    <w:p w:rsidR="009A2E71" w:rsidRPr="00476ED7" w:rsidRDefault="009A2E71" w:rsidP="00476ED7">
      <w:pPr>
        <w:numPr>
          <w:ilvl w:val="0"/>
          <w:numId w:val="3"/>
        </w:numPr>
        <w:suppressAutoHyphens w:val="0"/>
        <w:ind w:left="0" w:firstLine="709"/>
        <w:contextualSpacing/>
        <w:jc w:val="both"/>
        <w:rPr>
          <w:lang w:val="x-none"/>
        </w:rPr>
      </w:pPr>
      <w:r w:rsidRPr="00476ED7">
        <w:rPr>
          <w:lang w:val="x-none"/>
        </w:rPr>
        <w:t>рассуждать о разных способах передачи перспективы в изобразительном искусстве как выражении различных мировоззренческих смыслов;</w:t>
      </w:r>
    </w:p>
    <w:p w:rsidR="009A2E71" w:rsidRPr="00476ED7" w:rsidRDefault="009A2E71" w:rsidP="00476ED7">
      <w:pPr>
        <w:numPr>
          <w:ilvl w:val="0"/>
          <w:numId w:val="3"/>
        </w:numPr>
        <w:suppressAutoHyphens w:val="0"/>
        <w:ind w:left="0" w:firstLine="709"/>
        <w:contextualSpacing/>
        <w:jc w:val="both"/>
        <w:rPr>
          <w:lang w:val="x-none"/>
        </w:rPr>
      </w:pPr>
      <w:r w:rsidRPr="00476ED7">
        <w:rPr>
          <w:lang w:val="x-none"/>
        </w:rPr>
        <w:t>видеть, наблюдать и эстетически переживать изменчивость цветового состояния и настроения в природе;</w:t>
      </w:r>
    </w:p>
    <w:p w:rsidR="009A2E71" w:rsidRPr="00476ED7" w:rsidRDefault="009A2E71" w:rsidP="00476ED7">
      <w:pPr>
        <w:numPr>
          <w:ilvl w:val="0"/>
          <w:numId w:val="3"/>
        </w:numPr>
        <w:suppressAutoHyphens w:val="0"/>
        <w:ind w:left="0" w:firstLine="709"/>
        <w:contextualSpacing/>
        <w:jc w:val="both"/>
        <w:rPr>
          <w:lang w:val="x-none"/>
        </w:rPr>
      </w:pPr>
      <w:r w:rsidRPr="00476ED7">
        <w:rPr>
          <w:lang w:val="x-none"/>
        </w:rPr>
        <w:t>различать и характеризовать понятия: пространство, ракурс, воздушная перспектива;</w:t>
      </w:r>
    </w:p>
    <w:p w:rsidR="009A2E71" w:rsidRPr="00476ED7" w:rsidRDefault="009A2E71" w:rsidP="00476ED7">
      <w:pPr>
        <w:numPr>
          <w:ilvl w:val="0"/>
          <w:numId w:val="3"/>
        </w:numPr>
        <w:suppressAutoHyphens w:val="0"/>
        <w:ind w:left="0" w:firstLine="709"/>
        <w:contextualSpacing/>
        <w:jc w:val="both"/>
        <w:rPr>
          <w:lang w:val="x-none"/>
        </w:rPr>
      </w:pPr>
      <w:r w:rsidRPr="00476ED7">
        <w:rPr>
          <w:lang w:val="x-none"/>
        </w:rPr>
        <w:t>различать основные средства художественной выразительности в изобразительном искусстве (линия, пятно, тон, цвет, форма, перспектива и др.);</w:t>
      </w:r>
    </w:p>
    <w:p w:rsidR="009A2E71" w:rsidRPr="00476ED7" w:rsidRDefault="009A2E71" w:rsidP="00476ED7">
      <w:pPr>
        <w:numPr>
          <w:ilvl w:val="0"/>
          <w:numId w:val="3"/>
        </w:numPr>
        <w:suppressAutoHyphens w:val="0"/>
        <w:ind w:left="0" w:firstLine="709"/>
        <w:contextualSpacing/>
        <w:jc w:val="both"/>
        <w:rPr>
          <w:lang w:val="x-none"/>
        </w:rPr>
      </w:pPr>
      <w:r w:rsidRPr="00476ED7">
        <w:rPr>
          <w:lang w:val="x-none"/>
        </w:rPr>
        <w:lastRenderedPageBreak/>
        <w:t>определять композицию как целостный и образный строй произведения, роль формата, выразительное значение размера произведения, соотношение целого и детали, значение каждого фрагмента в его метафорическом смысле;</w:t>
      </w:r>
    </w:p>
    <w:p w:rsidR="009A2E71" w:rsidRPr="00476ED7" w:rsidRDefault="009A2E71" w:rsidP="00476ED7">
      <w:pPr>
        <w:numPr>
          <w:ilvl w:val="0"/>
          <w:numId w:val="3"/>
        </w:numPr>
        <w:suppressAutoHyphens w:val="0"/>
        <w:ind w:left="0" w:firstLine="709"/>
        <w:contextualSpacing/>
        <w:jc w:val="both"/>
        <w:rPr>
          <w:lang w:val="x-none"/>
        </w:rPr>
      </w:pPr>
      <w:r w:rsidRPr="00476ED7">
        <w:rPr>
          <w:lang w:val="x-none"/>
        </w:rPr>
        <w:t>рассуждать (с опорой на восприятие художественных произведений - шедевров изобразительного искусства) об изменчивости образа человека в истории искусства;</w:t>
      </w:r>
    </w:p>
    <w:p w:rsidR="009A2E71" w:rsidRPr="00476ED7" w:rsidRDefault="009A2E71" w:rsidP="00476ED7">
      <w:pPr>
        <w:numPr>
          <w:ilvl w:val="0"/>
          <w:numId w:val="3"/>
        </w:numPr>
        <w:suppressAutoHyphens w:val="0"/>
        <w:ind w:left="0" w:firstLine="709"/>
        <w:contextualSpacing/>
        <w:jc w:val="both"/>
        <w:rPr>
          <w:lang w:val="x-none"/>
        </w:rPr>
      </w:pPr>
      <w:r w:rsidRPr="00476ED7">
        <w:rPr>
          <w:lang w:val="x-none"/>
        </w:rPr>
        <w:t>характеризовать сюжетно-тематическую картину как обобщенный и целостный образ, как результат наблюдений и размышлений художника над жизнью;</w:t>
      </w:r>
    </w:p>
    <w:p w:rsidR="009A2E71" w:rsidRPr="00476ED7" w:rsidRDefault="009A2E71" w:rsidP="00476ED7">
      <w:pPr>
        <w:widowControl w:val="0"/>
        <w:numPr>
          <w:ilvl w:val="0"/>
          <w:numId w:val="3"/>
        </w:numPr>
        <w:suppressAutoHyphens w:val="0"/>
        <w:ind w:left="0" w:firstLine="709"/>
        <w:contextualSpacing/>
        <w:jc w:val="both"/>
        <w:rPr>
          <w:lang w:val="x-none"/>
        </w:rPr>
      </w:pPr>
      <w:r w:rsidRPr="00476ED7">
        <w:rPr>
          <w:lang w:val="x-none"/>
        </w:rPr>
        <w:t>объяснять понятия «тема», «содержание», «сюжет» в произведениях станковой живописи;</w:t>
      </w:r>
    </w:p>
    <w:p w:rsidR="009A2E71" w:rsidRPr="00476ED7" w:rsidRDefault="009A2E71" w:rsidP="00476ED7">
      <w:pPr>
        <w:numPr>
          <w:ilvl w:val="0"/>
          <w:numId w:val="3"/>
        </w:numPr>
        <w:suppressAutoHyphens w:val="0"/>
        <w:ind w:left="0" w:firstLine="709"/>
        <w:contextualSpacing/>
        <w:jc w:val="both"/>
        <w:rPr>
          <w:lang w:val="x-none"/>
        </w:rPr>
      </w:pPr>
      <w:r w:rsidRPr="00476ED7">
        <w:rPr>
          <w:lang w:val="x-none"/>
        </w:rPr>
        <w:t>узнавать и характеризовать несколько классических произведений и называть имена великих русских мастеров исторической картины;</w:t>
      </w:r>
    </w:p>
    <w:p w:rsidR="009A2E71" w:rsidRPr="00476ED7" w:rsidRDefault="009A2E71" w:rsidP="00476ED7">
      <w:pPr>
        <w:numPr>
          <w:ilvl w:val="0"/>
          <w:numId w:val="3"/>
        </w:numPr>
        <w:suppressAutoHyphens w:val="0"/>
        <w:ind w:left="0" w:firstLine="709"/>
        <w:contextualSpacing/>
        <w:jc w:val="both"/>
        <w:rPr>
          <w:lang w:val="x-none"/>
        </w:rPr>
      </w:pPr>
      <w:r w:rsidRPr="00476ED7">
        <w:rPr>
          <w:lang w:val="x-none"/>
        </w:rPr>
        <w:t>культуре зрительского восприятия;</w:t>
      </w:r>
    </w:p>
    <w:p w:rsidR="009A2E71" w:rsidRPr="00476ED7" w:rsidRDefault="009A2E71" w:rsidP="00476ED7">
      <w:pPr>
        <w:numPr>
          <w:ilvl w:val="0"/>
          <w:numId w:val="3"/>
        </w:numPr>
        <w:suppressAutoHyphens w:val="0"/>
        <w:ind w:left="0" w:firstLine="709"/>
        <w:contextualSpacing/>
        <w:jc w:val="both"/>
        <w:rPr>
          <w:lang w:val="x-none"/>
        </w:rPr>
      </w:pPr>
      <w:r w:rsidRPr="00476ED7">
        <w:rPr>
          <w:lang w:val="x-none"/>
        </w:rPr>
        <w:t>характеризовать временные и пространственные искусства;</w:t>
      </w:r>
    </w:p>
    <w:p w:rsidR="009A2E71" w:rsidRPr="00476ED7" w:rsidRDefault="009A2E71" w:rsidP="00476ED7">
      <w:pPr>
        <w:numPr>
          <w:ilvl w:val="0"/>
          <w:numId w:val="3"/>
        </w:numPr>
        <w:suppressAutoHyphens w:val="0"/>
        <w:ind w:left="0" w:firstLine="709"/>
        <w:contextualSpacing/>
        <w:jc w:val="both"/>
        <w:rPr>
          <w:lang w:val="x-none"/>
        </w:rPr>
      </w:pPr>
      <w:r w:rsidRPr="00476ED7">
        <w:rPr>
          <w:lang w:val="x-none"/>
        </w:rPr>
        <w:t>понимать разницу между реальностью и художественным образом;</w:t>
      </w:r>
    </w:p>
    <w:p w:rsidR="009A2E71" w:rsidRPr="00476ED7" w:rsidRDefault="009A2E71" w:rsidP="00476ED7">
      <w:pPr>
        <w:numPr>
          <w:ilvl w:val="0"/>
          <w:numId w:val="3"/>
        </w:numPr>
        <w:suppressAutoHyphens w:val="0"/>
        <w:ind w:left="0" w:firstLine="709"/>
        <w:contextualSpacing/>
        <w:jc w:val="both"/>
        <w:rPr>
          <w:lang w:val="x-none"/>
        </w:rPr>
      </w:pPr>
      <w:r w:rsidRPr="00476ED7">
        <w:rPr>
          <w:lang w:val="x-none"/>
        </w:rPr>
        <w:t>систематизировать и характеризовать основные этапы развития и истории архитектуры и дизайна;</w:t>
      </w:r>
    </w:p>
    <w:p w:rsidR="009A2E71" w:rsidRPr="00476ED7" w:rsidRDefault="009A2E71" w:rsidP="00476ED7">
      <w:pPr>
        <w:numPr>
          <w:ilvl w:val="0"/>
          <w:numId w:val="3"/>
        </w:numPr>
        <w:suppressAutoHyphens w:val="0"/>
        <w:ind w:left="0" w:firstLine="709"/>
        <w:contextualSpacing/>
        <w:jc w:val="both"/>
        <w:rPr>
          <w:lang w:val="x-none"/>
        </w:rPr>
      </w:pPr>
      <w:r w:rsidRPr="00476ED7">
        <w:rPr>
          <w:lang w:val="x-none"/>
        </w:rPr>
        <w:t>распознавать объект и пространство в конструктивных видах искусства;</w:t>
      </w:r>
    </w:p>
    <w:p w:rsidR="009A2E71" w:rsidRPr="00476ED7" w:rsidRDefault="009A2E71" w:rsidP="00476ED7">
      <w:pPr>
        <w:numPr>
          <w:ilvl w:val="0"/>
          <w:numId w:val="3"/>
        </w:numPr>
        <w:suppressAutoHyphens w:val="0"/>
        <w:ind w:left="0" w:firstLine="709"/>
        <w:contextualSpacing/>
        <w:jc w:val="both"/>
        <w:rPr>
          <w:lang w:val="x-none"/>
        </w:rPr>
      </w:pPr>
      <w:r w:rsidRPr="00476ED7">
        <w:rPr>
          <w:lang w:val="x-none"/>
        </w:rPr>
        <w:t>понимать сочетание различных объемов в здании;</w:t>
      </w:r>
    </w:p>
    <w:p w:rsidR="009A2E71" w:rsidRPr="00476ED7" w:rsidRDefault="009A2E71" w:rsidP="00476ED7">
      <w:pPr>
        <w:numPr>
          <w:ilvl w:val="0"/>
          <w:numId w:val="3"/>
        </w:numPr>
        <w:suppressAutoHyphens w:val="0"/>
        <w:ind w:left="0" w:firstLine="709"/>
        <w:contextualSpacing/>
        <w:jc w:val="both"/>
        <w:rPr>
          <w:lang w:val="x-none"/>
        </w:rPr>
      </w:pPr>
      <w:r w:rsidRPr="00476ED7">
        <w:rPr>
          <w:lang w:val="x-none"/>
        </w:rPr>
        <w:t>понимать единство художественного и функционального в вещи, форму и материал;</w:t>
      </w:r>
    </w:p>
    <w:p w:rsidR="009A2E71" w:rsidRPr="00476ED7" w:rsidRDefault="009A2E71" w:rsidP="00476ED7">
      <w:pPr>
        <w:numPr>
          <w:ilvl w:val="0"/>
          <w:numId w:val="3"/>
        </w:numPr>
        <w:suppressAutoHyphens w:val="0"/>
        <w:ind w:left="0" w:firstLine="709"/>
        <w:contextualSpacing/>
        <w:jc w:val="both"/>
        <w:rPr>
          <w:lang w:val="x-none"/>
        </w:rPr>
      </w:pPr>
      <w:r w:rsidRPr="00476ED7">
        <w:rPr>
          <w:lang w:val="x-none"/>
        </w:rPr>
        <w:t>иметь общее представление и рассказывать об особенностях архитектурно-художественных стилей разных эпох</w:t>
      </w:r>
      <w:r w:rsidRPr="00476ED7">
        <w:t>.</w:t>
      </w:r>
    </w:p>
    <w:p w:rsidR="009A2E71" w:rsidRPr="00476ED7" w:rsidRDefault="009A2E71" w:rsidP="00476ED7">
      <w:pPr>
        <w:ind w:firstLine="709"/>
        <w:contextualSpacing/>
        <w:jc w:val="both"/>
        <w:rPr>
          <w:rFonts w:eastAsia="Calibri"/>
          <w:b/>
          <w:bCs/>
          <w:lang w:eastAsia="en-US"/>
        </w:rPr>
      </w:pPr>
      <w:r w:rsidRPr="00476ED7">
        <w:rPr>
          <w:rFonts w:eastAsia="Calibri"/>
          <w:b/>
          <w:bCs/>
          <w:lang w:eastAsia="en-US"/>
        </w:rPr>
        <w:t>Выпускник получит возможность научиться:</w:t>
      </w:r>
    </w:p>
    <w:p w:rsidR="009A2E71" w:rsidRPr="00476ED7" w:rsidRDefault="009A2E71" w:rsidP="00476ED7">
      <w:pPr>
        <w:numPr>
          <w:ilvl w:val="0"/>
          <w:numId w:val="4"/>
        </w:numPr>
        <w:suppressAutoHyphens w:val="0"/>
        <w:ind w:left="0" w:firstLine="709"/>
        <w:contextualSpacing/>
        <w:jc w:val="both"/>
        <w:rPr>
          <w:iCs/>
          <w:lang w:val="x-none"/>
        </w:rPr>
      </w:pPr>
      <w:r w:rsidRPr="00476ED7">
        <w:rPr>
          <w:iCs/>
          <w:lang w:val="x-none"/>
        </w:rPr>
        <w:t>активно использовать язык изобразительного искусства и различные художественные материалы для освоения содержания различных учебных предметов (литературы, окружающего мира, технологии и др.);</w:t>
      </w:r>
    </w:p>
    <w:p w:rsidR="009A2E71" w:rsidRPr="00476ED7" w:rsidRDefault="009A2E71" w:rsidP="00476ED7">
      <w:pPr>
        <w:numPr>
          <w:ilvl w:val="0"/>
          <w:numId w:val="4"/>
        </w:numPr>
        <w:suppressAutoHyphens w:val="0"/>
        <w:ind w:left="0" w:firstLine="709"/>
        <w:contextualSpacing/>
        <w:jc w:val="both"/>
        <w:rPr>
          <w:iCs/>
          <w:lang w:val="x-none"/>
        </w:rPr>
      </w:pPr>
      <w:r w:rsidRPr="00476ED7">
        <w:rPr>
          <w:iCs/>
          <w:lang w:val="x-none"/>
        </w:rPr>
        <w:t>владеть диалогической формой коммуникации, уметь аргументировать свою точку зрения в процессе изучения изобразительного искусства;</w:t>
      </w:r>
    </w:p>
    <w:p w:rsidR="009A2E71" w:rsidRPr="00476ED7" w:rsidRDefault="009A2E71" w:rsidP="00476ED7">
      <w:pPr>
        <w:numPr>
          <w:ilvl w:val="0"/>
          <w:numId w:val="4"/>
        </w:numPr>
        <w:suppressAutoHyphens w:val="0"/>
        <w:ind w:left="0" w:firstLine="709"/>
        <w:contextualSpacing/>
        <w:jc w:val="both"/>
        <w:rPr>
          <w:iCs/>
          <w:lang w:val="x-none"/>
        </w:rPr>
      </w:pPr>
      <w:r w:rsidRPr="00476ED7">
        <w:rPr>
          <w:iCs/>
          <w:lang w:val="x-none"/>
        </w:rPr>
        <w:t>различать и передавать в художественно-творческой деятельности характер, эмоциональное состояние и свое отношение к природе, человеку, обществу; осознавать общечеловеческие ценности, выраженные в главных темах искусства;</w:t>
      </w:r>
    </w:p>
    <w:p w:rsidR="009A2E71" w:rsidRPr="00476ED7" w:rsidRDefault="009A2E71" w:rsidP="00476ED7">
      <w:pPr>
        <w:numPr>
          <w:ilvl w:val="0"/>
          <w:numId w:val="4"/>
        </w:numPr>
        <w:suppressAutoHyphens w:val="0"/>
        <w:ind w:left="0" w:firstLine="709"/>
        <w:contextualSpacing/>
        <w:jc w:val="both"/>
        <w:rPr>
          <w:iCs/>
          <w:lang w:val="x-none"/>
        </w:rPr>
      </w:pPr>
      <w:r w:rsidRPr="00476ED7">
        <w:rPr>
          <w:iCs/>
          <w:lang w:val="x-none"/>
        </w:rPr>
        <w:t>выделять признаки для установления стилевых связей в процессе изучения изобразительного искусства;</w:t>
      </w:r>
    </w:p>
    <w:p w:rsidR="009A2E71" w:rsidRPr="00476ED7" w:rsidRDefault="009A2E71" w:rsidP="00476ED7">
      <w:pPr>
        <w:numPr>
          <w:ilvl w:val="0"/>
          <w:numId w:val="4"/>
        </w:numPr>
        <w:suppressAutoHyphens w:val="0"/>
        <w:ind w:left="0" w:firstLine="709"/>
        <w:contextualSpacing/>
        <w:jc w:val="both"/>
        <w:rPr>
          <w:iCs/>
          <w:lang w:val="x-none"/>
        </w:rPr>
      </w:pPr>
      <w:r w:rsidRPr="00476ED7">
        <w:rPr>
          <w:iCs/>
          <w:lang w:val="x-none"/>
        </w:rPr>
        <w:t>понимать особенности исторического жанра, определять произведения исторической живописи;</w:t>
      </w:r>
    </w:p>
    <w:p w:rsidR="009A2E71" w:rsidRPr="00476ED7" w:rsidRDefault="009A2E71" w:rsidP="00476ED7">
      <w:pPr>
        <w:numPr>
          <w:ilvl w:val="0"/>
          <w:numId w:val="4"/>
        </w:numPr>
        <w:suppressAutoHyphens w:val="0"/>
        <w:ind w:left="0" w:firstLine="709"/>
        <w:contextualSpacing/>
        <w:jc w:val="both"/>
        <w:rPr>
          <w:b/>
        </w:rPr>
      </w:pPr>
      <w:r w:rsidRPr="00476ED7">
        <w:rPr>
          <w:iCs/>
          <w:lang w:val="x-none"/>
        </w:rPr>
        <w:t>активно воспринимать произведения искусства и аргументированно анализировать разные уровни своего восприятия, понимать изобразительные метафоры и видеть целостную картину мира, присущую произведениям искусства</w:t>
      </w:r>
      <w:r w:rsidRPr="00476ED7">
        <w:rPr>
          <w:iCs/>
        </w:rPr>
        <w:t>.</w:t>
      </w:r>
      <w:r w:rsidRPr="00476ED7">
        <w:rPr>
          <w:b/>
        </w:rPr>
        <w:t xml:space="preserve"> </w:t>
      </w:r>
    </w:p>
    <w:p w:rsidR="0024774D" w:rsidRPr="00476ED7" w:rsidRDefault="0024774D" w:rsidP="00476ED7">
      <w:pPr>
        <w:ind w:firstLine="709"/>
        <w:contextualSpacing/>
        <w:jc w:val="both"/>
      </w:pPr>
      <w:r w:rsidRPr="00476ED7">
        <w:rPr>
          <w:u w:val="single"/>
        </w:rPr>
        <w:t>Воспитательный компонент</w:t>
      </w:r>
      <w:r w:rsidRPr="00476ED7">
        <w:t xml:space="preserve">: на всех видах, типах уроках присутствует воспитательный компонент (в первую очередь с обучающимися </w:t>
      </w:r>
      <w:proofErr w:type="spellStart"/>
      <w:r w:rsidRPr="00476ED7">
        <w:t>спецконтенгента</w:t>
      </w:r>
      <w:proofErr w:type="spellEnd"/>
      <w:r w:rsidRPr="00476ED7">
        <w:t xml:space="preserve"> нашей школы, находящейся на территории ИК №6), включающий экологическое, патриотическое, </w:t>
      </w:r>
      <w:proofErr w:type="spellStart"/>
      <w:r w:rsidRPr="00476ED7">
        <w:t>валеологическое</w:t>
      </w:r>
      <w:proofErr w:type="spellEnd"/>
      <w:r w:rsidRPr="00476ED7">
        <w:t xml:space="preserve">, </w:t>
      </w:r>
      <w:proofErr w:type="spellStart"/>
      <w:r w:rsidRPr="00476ED7">
        <w:t>профориентационное</w:t>
      </w:r>
      <w:proofErr w:type="spellEnd"/>
      <w:r w:rsidRPr="00476ED7">
        <w:t xml:space="preserve"> направления учебно-воспитательной деятельности учителя. В преподавании разных дисциплин на первое место может выдвигаться какое-то одно направления, а все остальные – сопутствующие, что делает образовательный процесс гармоничным и целостным.</w:t>
      </w:r>
    </w:p>
    <w:p w:rsidR="0024774D" w:rsidRPr="00476ED7" w:rsidRDefault="0024774D" w:rsidP="00476ED7">
      <w:pPr>
        <w:suppressAutoHyphens w:val="0"/>
        <w:ind w:firstLine="709"/>
        <w:contextualSpacing/>
        <w:jc w:val="both"/>
        <w:rPr>
          <w:b/>
        </w:rPr>
      </w:pPr>
    </w:p>
    <w:p w:rsidR="009A2E71" w:rsidRPr="00476ED7" w:rsidRDefault="009A2E71" w:rsidP="00476ED7">
      <w:pPr>
        <w:suppressAutoHyphens w:val="0"/>
        <w:ind w:firstLine="709"/>
        <w:contextualSpacing/>
        <w:jc w:val="center"/>
        <w:rPr>
          <w:b/>
        </w:rPr>
      </w:pPr>
      <w:r w:rsidRPr="00476ED7">
        <w:rPr>
          <w:b/>
        </w:rPr>
        <w:t>Содержание предмета</w:t>
      </w:r>
    </w:p>
    <w:p w:rsidR="009A2E71" w:rsidRPr="00476ED7" w:rsidRDefault="00123828" w:rsidP="00476ED7">
      <w:pPr>
        <w:pStyle w:val="a6"/>
        <w:widowControl/>
        <w:autoSpaceDE/>
        <w:adjustRightInd/>
        <w:spacing w:after="200"/>
        <w:ind w:left="0" w:firstLine="709"/>
        <w:contextualSpacing/>
        <w:jc w:val="both"/>
        <w:rPr>
          <w:b/>
          <w:sz w:val="24"/>
          <w:szCs w:val="24"/>
        </w:rPr>
      </w:pPr>
      <w:r w:rsidRPr="00476ED7">
        <w:rPr>
          <w:b/>
          <w:sz w:val="24"/>
          <w:szCs w:val="24"/>
        </w:rPr>
        <w:t xml:space="preserve">Тема 1. </w:t>
      </w:r>
      <w:r w:rsidR="009A2E71" w:rsidRPr="00476ED7">
        <w:rPr>
          <w:b/>
          <w:sz w:val="24"/>
          <w:szCs w:val="24"/>
        </w:rPr>
        <w:t>Художник и искусство театра (4 ч.).</w:t>
      </w:r>
    </w:p>
    <w:p w:rsidR="009A2E71" w:rsidRPr="00476ED7" w:rsidRDefault="009A2E71" w:rsidP="00476ED7">
      <w:pPr>
        <w:pStyle w:val="a6"/>
        <w:widowControl/>
        <w:autoSpaceDE/>
        <w:adjustRightInd/>
        <w:spacing w:after="200"/>
        <w:ind w:left="0" w:firstLine="709"/>
        <w:contextualSpacing/>
        <w:jc w:val="both"/>
        <w:rPr>
          <w:sz w:val="24"/>
          <w:szCs w:val="24"/>
        </w:rPr>
      </w:pPr>
      <w:r w:rsidRPr="00476ED7">
        <w:rPr>
          <w:sz w:val="24"/>
          <w:szCs w:val="24"/>
        </w:rPr>
        <w:lastRenderedPageBreak/>
        <w:t>Изображение в театре и кино. Театральное искусство и художник. Сценография – особый вид художественного творчества. Сценография – искусство и производство. Костюм, грим и краска. Художник в театре кукол. Спектакль: от замысла к воплощению.</w:t>
      </w:r>
    </w:p>
    <w:p w:rsidR="009A2E71" w:rsidRPr="00476ED7" w:rsidRDefault="00123828" w:rsidP="00476ED7">
      <w:pPr>
        <w:pStyle w:val="a6"/>
        <w:widowControl/>
        <w:autoSpaceDE/>
        <w:adjustRightInd/>
        <w:spacing w:after="200"/>
        <w:ind w:left="0" w:firstLine="709"/>
        <w:contextualSpacing/>
        <w:jc w:val="both"/>
        <w:rPr>
          <w:b/>
          <w:sz w:val="24"/>
          <w:szCs w:val="24"/>
        </w:rPr>
      </w:pPr>
      <w:r w:rsidRPr="00476ED7">
        <w:rPr>
          <w:b/>
          <w:sz w:val="24"/>
          <w:szCs w:val="24"/>
        </w:rPr>
        <w:t xml:space="preserve">Тема 2. </w:t>
      </w:r>
      <w:r w:rsidR="009A2E71" w:rsidRPr="00476ED7">
        <w:rPr>
          <w:b/>
          <w:sz w:val="24"/>
          <w:szCs w:val="24"/>
        </w:rPr>
        <w:t>Эстафета искусств: от рисунка к фотографии (4 ч.).</w:t>
      </w:r>
    </w:p>
    <w:p w:rsidR="009A2E71" w:rsidRPr="00476ED7" w:rsidRDefault="009A2E71" w:rsidP="00476ED7">
      <w:pPr>
        <w:pStyle w:val="a6"/>
        <w:widowControl/>
        <w:autoSpaceDE/>
        <w:adjustRightInd/>
        <w:spacing w:after="200"/>
        <w:ind w:left="0" w:firstLine="709"/>
        <w:contextualSpacing/>
        <w:jc w:val="both"/>
        <w:rPr>
          <w:rFonts w:eastAsia="Calibri"/>
          <w:sz w:val="24"/>
          <w:szCs w:val="24"/>
        </w:rPr>
      </w:pPr>
      <w:r w:rsidRPr="00476ED7">
        <w:rPr>
          <w:rFonts w:eastAsia="Calibri"/>
          <w:sz w:val="24"/>
          <w:szCs w:val="24"/>
        </w:rPr>
        <w:t xml:space="preserve">Фотография – новое изображение реальности. Основа операторского мастерства: умение видеть и выбирать. Вещь: свет и фактура. Искусство </w:t>
      </w:r>
      <w:proofErr w:type="spellStart"/>
      <w:r w:rsidRPr="00476ED7">
        <w:rPr>
          <w:rFonts w:eastAsia="Calibri"/>
          <w:sz w:val="24"/>
          <w:szCs w:val="24"/>
        </w:rPr>
        <w:t>фотопейзажа</w:t>
      </w:r>
      <w:proofErr w:type="spellEnd"/>
      <w:r w:rsidRPr="00476ED7">
        <w:rPr>
          <w:rFonts w:eastAsia="Calibri"/>
          <w:sz w:val="24"/>
          <w:szCs w:val="24"/>
        </w:rPr>
        <w:t xml:space="preserve"> и интерьера. Операторское мастерство фотопортрета. Искусство фоторепортажа. Документ или фальсификация: факт и его компьютерная трактовка.</w:t>
      </w:r>
    </w:p>
    <w:p w:rsidR="009A2E71" w:rsidRPr="00476ED7" w:rsidRDefault="00123828" w:rsidP="00476ED7">
      <w:pPr>
        <w:pStyle w:val="a6"/>
        <w:widowControl/>
        <w:autoSpaceDE/>
        <w:adjustRightInd/>
        <w:spacing w:after="200"/>
        <w:ind w:left="0" w:firstLine="709"/>
        <w:contextualSpacing/>
        <w:jc w:val="both"/>
        <w:rPr>
          <w:b/>
          <w:sz w:val="24"/>
          <w:szCs w:val="24"/>
        </w:rPr>
      </w:pPr>
      <w:r w:rsidRPr="00476ED7">
        <w:rPr>
          <w:b/>
          <w:sz w:val="24"/>
          <w:szCs w:val="24"/>
        </w:rPr>
        <w:t xml:space="preserve">Тема 3. </w:t>
      </w:r>
      <w:r w:rsidR="009A2E71" w:rsidRPr="00476ED7">
        <w:rPr>
          <w:b/>
          <w:sz w:val="24"/>
          <w:szCs w:val="24"/>
        </w:rPr>
        <w:t>Фильм – творец и зритель (4 ч.).</w:t>
      </w:r>
    </w:p>
    <w:p w:rsidR="009A2E71" w:rsidRPr="00476ED7" w:rsidRDefault="009A2E71" w:rsidP="00476ED7">
      <w:pPr>
        <w:pStyle w:val="a6"/>
        <w:widowControl/>
        <w:autoSpaceDE/>
        <w:adjustRightInd/>
        <w:spacing w:after="200"/>
        <w:ind w:left="0" w:firstLine="709"/>
        <w:contextualSpacing/>
        <w:jc w:val="both"/>
        <w:rPr>
          <w:rFonts w:eastAsia="Calibri"/>
          <w:sz w:val="24"/>
          <w:szCs w:val="24"/>
        </w:rPr>
      </w:pPr>
      <w:r w:rsidRPr="00476ED7">
        <w:rPr>
          <w:rFonts w:eastAsia="Calibri"/>
          <w:sz w:val="24"/>
          <w:szCs w:val="24"/>
        </w:rPr>
        <w:t>Синтетическая природа фильма и монтаж. Пространство и время в кино. Художественное творчество в игровом фильме. Азбука киноязыка. Фильм – «рассказ в картинках». Воплощение замысла. Чудо движения: увидеть и снять. Искусство анимации, или когда художник больше, чем художник. Живые рисунки на твоем компьютере.</w:t>
      </w:r>
    </w:p>
    <w:p w:rsidR="009A2E71" w:rsidRPr="00476ED7" w:rsidRDefault="00123828" w:rsidP="00476ED7">
      <w:pPr>
        <w:pStyle w:val="a6"/>
        <w:widowControl/>
        <w:autoSpaceDE/>
        <w:adjustRightInd/>
        <w:spacing w:after="200"/>
        <w:ind w:left="0" w:firstLine="709"/>
        <w:contextualSpacing/>
        <w:jc w:val="both"/>
        <w:rPr>
          <w:b/>
          <w:sz w:val="24"/>
          <w:szCs w:val="24"/>
        </w:rPr>
      </w:pPr>
      <w:r w:rsidRPr="00476ED7">
        <w:rPr>
          <w:b/>
          <w:sz w:val="24"/>
          <w:szCs w:val="24"/>
        </w:rPr>
        <w:t xml:space="preserve">Тема 4. </w:t>
      </w:r>
      <w:r w:rsidR="009A2E71" w:rsidRPr="00476ED7">
        <w:rPr>
          <w:b/>
          <w:sz w:val="24"/>
          <w:szCs w:val="24"/>
        </w:rPr>
        <w:t>Телевидение – пространство культуры? (</w:t>
      </w:r>
      <w:r w:rsidRPr="00476ED7">
        <w:rPr>
          <w:b/>
          <w:sz w:val="24"/>
          <w:szCs w:val="24"/>
        </w:rPr>
        <w:t>4</w:t>
      </w:r>
      <w:r w:rsidR="009A2E71" w:rsidRPr="00476ED7">
        <w:rPr>
          <w:b/>
          <w:sz w:val="24"/>
          <w:szCs w:val="24"/>
        </w:rPr>
        <w:t xml:space="preserve"> ч.).</w:t>
      </w:r>
    </w:p>
    <w:p w:rsidR="00CE657D" w:rsidRPr="00476ED7" w:rsidRDefault="009A2E71" w:rsidP="00476ED7">
      <w:pPr>
        <w:pStyle w:val="a6"/>
        <w:widowControl/>
        <w:autoSpaceDE/>
        <w:adjustRightInd/>
        <w:spacing w:after="200"/>
        <w:ind w:left="0" w:firstLine="709"/>
        <w:contextualSpacing/>
        <w:jc w:val="both"/>
        <w:rPr>
          <w:rFonts w:eastAsia="Calibri"/>
          <w:sz w:val="24"/>
          <w:szCs w:val="24"/>
        </w:rPr>
      </w:pPr>
      <w:r w:rsidRPr="00476ED7">
        <w:rPr>
          <w:rFonts w:eastAsia="Calibri"/>
          <w:sz w:val="24"/>
          <w:szCs w:val="24"/>
        </w:rPr>
        <w:t xml:space="preserve">Информационная и художественная природа телевизионного изображения. Телевизионная </w:t>
      </w:r>
      <w:proofErr w:type="spellStart"/>
      <w:r w:rsidRPr="00476ED7">
        <w:rPr>
          <w:rFonts w:eastAsia="Calibri"/>
          <w:sz w:val="24"/>
          <w:szCs w:val="24"/>
        </w:rPr>
        <w:t>документалистика</w:t>
      </w:r>
      <w:proofErr w:type="spellEnd"/>
      <w:r w:rsidRPr="00476ED7">
        <w:rPr>
          <w:rFonts w:eastAsia="Calibri"/>
          <w:sz w:val="24"/>
          <w:szCs w:val="24"/>
        </w:rPr>
        <w:t xml:space="preserve">: от видеосюжета до телерепортажа и очерка. </w:t>
      </w:r>
      <w:proofErr w:type="spellStart"/>
      <w:r w:rsidRPr="00476ED7">
        <w:rPr>
          <w:rFonts w:eastAsia="Calibri"/>
          <w:sz w:val="24"/>
          <w:szCs w:val="24"/>
        </w:rPr>
        <w:t>Кинонаблюдение</w:t>
      </w:r>
      <w:proofErr w:type="spellEnd"/>
      <w:r w:rsidRPr="00476ED7">
        <w:rPr>
          <w:rFonts w:eastAsia="Calibri"/>
          <w:sz w:val="24"/>
          <w:szCs w:val="24"/>
        </w:rPr>
        <w:t xml:space="preserve"> – основа документального творчества. </w:t>
      </w:r>
      <w:proofErr w:type="spellStart"/>
      <w:r w:rsidRPr="00476ED7">
        <w:rPr>
          <w:rFonts w:eastAsia="Calibri"/>
          <w:sz w:val="24"/>
          <w:szCs w:val="24"/>
        </w:rPr>
        <w:t>Видеоэтюд</w:t>
      </w:r>
      <w:proofErr w:type="spellEnd"/>
      <w:r w:rsidRPr="00476ED7">
        <w:rPr>
          <w:rFonts w:eastAsia="Calibri"/>
          <w:sz w:val="24"/>
          <w:szCs w:val="24"/>
        </w:rPr>
        <w:t xml:space="preserve"> в пейзаже и портрете. Видеосюжет в репортаже, очерке, интервью. Современные формы экранного языка. Роль визуально-зрелищных иску</w:t>
      </w:r>
      <w:proofErr w:type="gramStart"/>
      <w:r w:rsidRPr="00476ED7">
        <w:rPr>
          <w:rFonts w:eastAsia="Calibri"/>
          <w:sz w:val="24"/>
          <w:szCs w:val="24"/>
        </w:rPr>
        <w:t>сств в ж</w:t>
      </w:r>
      <w:proofErr w:type="gramEnd"/>
      <w:r w:rsidRPr="00476ED7">
        <w:rPr>
          <w:rFonts w:eastAsia="Calibri"/>
          <w:sz w:val="24"/>
          <w:szCs w:val="24"/>
        </w:rPr>
        <w:t>изни общества и человека. Искусство – зритель – современность.</w:t>
      </w:r>
    </w:p>
    <w:p w:rsidR="00B005F3" w:rsidRPr="00476ED7" w:rsidRDefault="00CE657D" w:rsidP="00476ED7">
      <w:pPr>
        <w:pStyle w:val="a6"/>
        <w:widowControl/>
        <w:autoSpaceDE/>
        <w:adjustRightInd/>
        <w:spacing w:after="200"/>
        <w:ind w:left="0" w:firstLine="709"/>
        <w:contextualSpacing/>
        <w:jc w:val="both"/>
        <w:rPr>
          <w:sz w:val="24"/>
          <w:szCs w:val="24"/>
        </w:rPr>
      </w:pPr>
      <w:r w:rsidRPr="00476ED7">
        <w:rPr>
          <w:sz w:val="24"/>
          <w:szCs w:val="24"/>
        </w:rPr>
        <w:t>Итоговая контрольная работа № 1 за курс «Изобразительное искусство, 8 класс»</w:t>
      </w:r>
    </w:p>
    <w:p w:rsidR="00944300" w:rsidRPr="00476ED7" w:rsidRDefault="00944300" w:rsidP="00476ED7">
      <w:pPr>
        <w:pStyle w:val="a6"/>
        <w:widowControl/>
        <w:autoSpaceDE/>
        <w:adjustRightInd/>
        <w:spacing w:after="200"/>
        <w:ind w:left="0" w:firstLine="709"/>
        <w:contextualSpacing/>
        <w:jc w:val="both"/>
        <w:rPr>
          <w:b/>
          <w:sz w:val="24"/>
          <w:szCs w:val="24"/>
        </w:rPr>
      </w:pPr>
      <w:r w:rsidRPr="00476ED7">
        <w:rPr>
          <w:b/>
          <w:sz w:val="24"/>
          <w:szCs w:val="24"/>
        </w:rPr>
        <w:t>Заключительные уроки (1 ч.).</w:t>
      </w:r>
    </w:p>
    <w:p w:rsidR="00944300" w:rsidRPr="00476ED7" w:rsidRDefault="00944300" w:rsidP="00476ED7">
      <w:pPr>
        <w:pStyle w:val="a6"/>
        <w:widowControl/>
        <w:autoSpaceDE/>
        <w:adjustRightInd/>
        <w:spacing w:after="200"/>
        <w:ind w:left="0" w:firstLine="709"/>
        <w:contextualSpacing/>
        <w:jc w:val="both"/>
        <w:rPr>
          <w:bCs/>
          <w:color w:val="000000"/>
          <w:sz w:val="24"/>
          <w:szCs w:val="24"/>
        </w:rPr>
      </w:pPr>
      <w:r w:rsidRPr="00476ED7">
        <w:rPr>
          <w:sz w:val="24"/>
          <w:szCs w:val="24"/>
        </w:rPr>
        <w:t>Итоговое повторение</w:t>
      </w:r>
    </w:p>
    <w:p w:rsidR="001C6AB8" w:rsidRDefault="001C6AB8" w:rsidP="001F28E3">
      <w:pPr>
        <w:ind w:firstLine="709"/>
        <w:rPr>
          <w:b/>
          <w:bCs/>
          <w:color w:val="000000"/>
          <w:sz w:val="28"/>
          <w:szCs w:val="28"/>
          <w:lang w:eastAsia="ru-RU"/>
        </w:rPr>
      </w:pPr>
    </w:p>
    <w:p w:rsidR="001C6AB8" w:rsidRDefault="001C6AB8" w:rsidP="001F28E3">
      <w:pPr>
        <w:ind w:firstLine="709"/>
        <w:rPr>
          <w:b/>
          <w:bCs/>
          <w:color w:val="000000"/>
          <w:sz w:val="28"/>
          <w:szCs w:val="28"/>
          <w:lang w:eastAsia="ru-RU"/>
        </w:rPr>
      </w:pPr>
    </w:p>
    <w:p w:rsidR="001C6AB8" w:rsidRPr="009A2E71" w:rsidRDefault="001C6AB8" w:rsidP="001F28E3">
      <w:pPr>
        <w:ind w:firstLine="709"/>
        <w:rPr>
          <w:b/>
          <w:bCs/>
          <w:color w:val="000000"/>
          <w:sz w:val="28"/>
          <w:szCs w:val="28"/>
          <w:lang w:eastAsia="ru-RU"/>
        </w:rPr>
      </w:pPr>
    </w:p>
    <w:p w:rsidR="00274DD7" w:rsidRDefault="00274DD7" w:rsidP="001F28E3">
      <w:pPr>
        <w:ind w:firstLine="709"/>
        <w:rPr>
          <w:b/>
          <w:bCs/>
          <w:color w:val="000000"/>
          <w:sz w:val="28"/>
          <w:szCs w:val="28"/>
          <w:lang w:eastAsia="ru-RU"/>
        </w:rPr>
      </w:pPr>
    </w:p>
    <w:p w:rsidR="00274DD7" w:rsidRDefault="00274DD7" w:rsidP="001F28E3">
      <w:pPr>
        <w:ind w:firstLine="709"/>
        <w:rPr>
          <w:sz w:val="28"/>
          <w:szCs w:val="28"/>
        </w:rPr>
      </w:pPr>
    </w:p>
    <w:p w:rsidR="00274DD7" w:rsidRDefault="00274DD7" w:rsidP="001F28E3">
      <w:pPr>
        <w:ind w:firstLine="709"/>
        <w:rPr>
          <w:sz w:val="28"/>
          <w:szCs w:val="28"/>
        </w:rPr>
      </w:pPr>
    </w:p>
    <w:p w:rsidR="00274DD7" w:rsidRDefault="00274DD7" w:rsidP="001F28E3">
      <w:pPr>
        <w:ind w:firstLine="709"/>
        <w:rPr>
          <w:sz w:val="28"/>
          <w:szCs w:val="28"/>
        </w:rPr>
      </w:pPr>
    </w:p>
    <w:p w:rsidR="00274DD7" w:rsidRDefault="00274DD7" w:rsidP="001F28E3">
      <w:pPr>
        <w:ind w:firstLine="709"/>
        <w:rPr>
          <w:sz w:val="28"/>
          <w:szCs w:val="28"/>
        </w:rPr>
      </w:pPr>
    </w:p>
    <w:p w:rsidR="00274DD7" w:rsidRDefault="00274DD7" w:rsidP="001F28E3">
      <w:pPr>
        <w:ind w:firstLine="709"/>
        <w:rPr>
          <w:sz w:val="28"/>
          <w:szCs w:val="28"/>
        </w:rPr>
      </w:pPr>
    </w:p>
    <w:p w:rsidR="00274DD7" w:rsidRDefault="00274DD7" w:rsidP="001F28E3">
      <w:pPr>
        <w:ind w:firstLine="709"/>
        <w:rPr>
          <w:sz w:val="28"/>
          <w:szCs w:val="28"/>
        </w:rPr>
      </w:pPr>
    </w:p>
    <w:p w:rsidR="00476ED7" w:rsidRDefault="00476ED7" w:rsidP="001F28E3">
      <w:pPr>
        <w:ind w:firstLine="709"/>
        <w:rPr>
          <w:sz w:val="28"/>
          <w:szCs w:val="28"/>
        </w:rPr>
      </w:pPr>
    </w:p>
    <w:p w:rsidR="00476ED7" w:rsidRDefault="00476ED7" w:rsidP="001F28E3">
      <w:pPr>
        <w:ind w:firstLine="709"/>
        <w:rPr>
          <w:sz w:val="28"/>
          <w:szCs w:val="28"/>
        </w:rPr>
      </w:pPr>
    </w:p>
    <w:p w:rsidR="00476ED7" w:rsidRDefault="00476ED7" w:rsidP="001F28E3">
      <w:pPr>
        <w:ind w:firstLine="709"/>
        <w:rPr>
          <w:sz w:val="28"/>
          <w:szCs w:val="28"/>
        </w:rPr>
      </w:pPr>
    </w:p>
    <w:p w:rsidR="00476ED7" w:rsidRDefault="00476ED7" w:rsidP="001F28E3">
      <w:pPr>
        <w:ind w:firstLine="709"/>
        <w:rPr>
          <w:sz w:val="28"/>
          <w:szCs w:val="28"/>
        </w:rPr>
      </w:pPr>
    </w:p>
    <w:p w:rsidR="00476ED7" w:rsidRDefault="00476ED7" w:rsidP="001F28E3">
      <w:pPr>
        <w:ind w:firstLine="709"/>
        <w:rPr>
          <w:sz w:val="28"/>
          <w:szCs w:val="28"/>
        </w:rPr>
      </w:pPr>
    </w:p>
    <w:p w:rsidR="00476ED7" w:rsidRDefault="00476ED7" w:rsidP="001F28E3">
      <w:pPr>
        <w:ind w:firstLine="709"/>
        <w:rPr>
          <w:sz w:val="28"/>
          <w:szCs w:val="28"/>
        </w:rPr>
      </w:pPr>
    </w:p>
    <w:p w:rsidR="00476ED7" w:rsidRDefault="00476ED7" w:rsidP="001F28E3">
      <w:pPr>
        <w:ind w:firstLine="709"/>
        <w:rPr>
          <w:sz w:val="28"/>
          <w:szCs w:val="28"/>
        </w:rPr>
      </w:pPr>
    </w:p>
    <w:p w:rsidR="00476ED7" w:rsidRDefault="00476ED7" w:rsidP="001F28E3">
      <w:pPr>
        <w:ind w:firstLine="709"/>
        <w:rPr>
          <w:sz w:val="28"/>
          <w:szCs w:val="28"/>
        </w:rPr>
      </w:pPr>
    </w:p>
    <w:p w:rsidR="00476ED7" w:rsidRDefault="00476ED7" w:rsidP="001F28E3">
      <w:pPr>
        <w:ind w:firstLine="709"/>
        <w:rPr>
          <w:sz w:val="28"/>
          <w:szCs w:val="28"/>
        </w:rPr>
      </w:pPr>
    </w:p>
    <w:p w:rsidR="00476ED7" w:rsidRDefault="00476ED7" w:rsidP="001F28E3">
      <w:pPr>
        <w:ind w:firstLine="709"/>
        <w:rPr>
          <w:sz w:val="28"/>
          <w:szCs w:val="28"/>
        </w:rPr>
      </w:pPr>
    </w:p>
    <w:p w:rsidR="00476ED7" w:rsidRDefault="00476ED7" w:rsidP="001F28E3">
      <w:pPr>
        <w:ind w:firstLine="709"/>
        <w:rPr>
          <w:sz w:val="28"/>
          <w:szCs w:val="28"/>
        </w:rPr>
      </w:pPr>
    </w:p>
    <w:p w:rsidR="00476ED7" w:rsidRDefault="00476ED7" w:rsidP="001F28E3">
      <w:pPr>
        <w:ind w:firstLine="709"/>
        <w:rPr>
          <w:sz w:val="28"/>
          <w:szCs w:val="28"/>
        </w:rPr>
      </w:pPr>
    </w:p>
    <w:p w:rsidR="00476ED7" w:rsidRDefault="00476ED7" w:rsidP="001F28E3">
      <w:pPr>
        <w:ind w:firstLine="709"/>
        <w:rPr>
          <w:sz w:val="28"/>
          <w:szCs w:val="28"/>
        </w:rPr>
      </w:pPr>
    </w:p>
    <w:p w:rsidR="00476ED7" w:rsidRDefault="00476ED7" w:rsidP="001F28E3">
      <w:pPr>
        <w:ind w:firstLine="709"/>
        <w:rPr>
          <w:sz w:val="28"/>
          <w:szCs w:val="28"/>
        </w:rPr>
      </w:pPr>
    </w:p>
    <w:p w:rsidR="001F28E3" w:rsidRPr="00FE0275" w:rsidRDefault="001F28E3" w:rsidP="001F28E3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lastRenderedPageBreak/>
        <w:t>МУНИЦИПАЛЬНОЕ БЮДЖЕТНОЕ ОБЩЕОБРАЗОВАТЕЛЬНО</w:t>
      </w:r>
      <w:r>
        <w:rPr>
          <w:rFonts w:ascii="Times New Roman" w:hAnsi="Times New Roman"/>
          <w:sz w:val="24"/>
          <w:szCs w:val="24"/>
        </w:rPr>
        <w:t>Е УЧРЕЖДЕНИЕ СРЕДНЯЯ ШКОЛА ОЧНОЙ</w:t>
      </w:r>
      <w:r w:rsidRPr="00FE0275">
        <w:rPr>
          <w:rFonts w:ascii="Times New Roman" w:hAnsi="Times New Roman"/>
          <w:sz w:val="24"/>
          <w:szCs w:val="24"/>
        </w:rPr>
        <w:t>, ОЧНО-ЗАОЧНОЙ, ЗАОЧНОЙ ФОРМ ОБУЧЕНИЯ  №1</w:t>
      </w:r>
    </w:p>
    <w:p w:rsidR="001F28E3" w:rsidRPr="00FE0275" w:rsidRDefault="001F28E3" w:rsidP="001F28E3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Г. ЛИПЕЦКА</w:t>
      </w:r>
    </w:p>
    <w:p w:rsidR="001F28E3" w:rsidRPr="00FE0275" w:rsidRDefault="001F28E3" w:rsidP="001F28E3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1F28E3" w:rsidRPr="00FE0275" w:rsidRDefault="001F28E3" w:rsidP="001F28E3">
      <w:pPr>
        <w:pStyle w:val="a4"/>
        <w:rPr>
          <w:rFonts w:ascii="Times New Roman" w:hAnsi="Times New Roman"/>
          <w:sz w:val="24"/>
          <w:szCs w:val="24"/>
        </w:rPr>
      </w:pPr>
    </w:p>
    <w:p w:rsidR="001F28E3" w:rsidRPr="00FE0275" w:rsidRDefault="001F28E3" w:rsidP="001F28E3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1F28E3" w:rsidRPr="00FE0275" w:rsidRDefault="001F28E3" w:rsidP="001F28E3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1F28E3" w:rsidRDefault="001F28E3" w:rsidP="001F28E3">
      <w:pPr>
        <w:jc w:val="center"/>
        <w:rPr>
          <w:b/>
          <w:sz w:val="48"/>
          <w:szCs w:val="48"/>
        </w:rPr>
      </w:pPr>
    </w:p>
    <w:p w:rsidR="001F28E3" w:rsidRDefault="001F28E3" w:rsidP="001F28E3">
      <w:pPr>
        <w:jc w:val="center"/>
        <w:rPr>
          <w:b/>
          <w:sz w:val="48"/>
          <w:szCs w:val="48"/>
        </w:rPr>
      </w:pPr>
    </w:p>
    <w:p w:rsidR="001F28E3" w:rsidRPr="00476ED7" w:rsidRDefault="00476ED7" w:rsidP="001F28E3">
      <w:pPr>
        <w:jc w:val="center"/>
        <w:rPr>
          <w:sz w:val="48"/>
          <w:szCs w:val="48"/>
        </w:rPr>
      </w:pPr>
      <w:r w:rsidRPr="00476ED7">
        <w:rPr>
          <w:sz w:val="48"/>
          <w:szCs w:val="48"/>
        </w:rPr>
        <w:t>Календарно-тематическое</w:t>
      </w:r>
    </w:p>
    <w:p w:rsidR="001F28E3" w:rsidRPr="00476ED7" w:rsidRDefault="00476ED7" w:rsidP="001F28E3">
      <w:pPr>
        <w:jc w:val="center"/>
        <w:rPr>
          <w:sz w:val="48"/>
          <w:szCs w:val="48"/>
        </w:rPr>
      </w:pPr>
      <w:r>
        <w:rPr>
          <w:sz w:val="48"/>
          <w:szCs w:val="48"/>
        </w:rPr>
        <w:t>п</w:t>
      </w:r>
      <w:r w:rsidRPr="00476ED7">
        <w:rPr>
          <w:sz w:val="48"/>
          <w:szCs w:val="48"/>
        </w:rPr>
        <w:t>ланирование</w:t>
      </w:r>
    </w:p>
    <w:p w:rsidR="001F28E3" w:rsidRPr="00476ED7" w:rsidRDefault="00476ED7" w:rsidP="001F28E3">
      <w:pPr>
        <w:jc w:val="center"/>
        <w:rPr>
          <w:sz w:val="48"/>
          <w:szCs w:val="48"/>
        </w:rPr>
      </w:pPr>
      <w:r>
        <w:rPr>
          <w:sz w:val="48"/>
          <w:szCs w:val="48"/>
        </w:rPr>
        <w:t>п</w:t>
      </w:r>
      <w:r w:rsidRPr="00476ED7">
        <w:rPr>
          <w:sz w:val="48"/>
          <w:szCs w:val="48"/>
        </w:rPr>
        <w:t>о</w:t>
      </w:r>
    </w:p>
    <w:p w:rsidR="001F28E3" w:rsidRPr="00476ED7" w:rsidRDefault="00476ED7" w:rsidP="001F28E3">
      <w:pPr>
        <w:jc w:val="center"/>
        <w:rPr>
          <w:sz w:val="52"/>
          <w:szCs w:val="52"/>
        </w:rPr>
      </w:pPr>
      <w:r>
        <w:rPr>
          <w:sz w:val="52"/>
          <w:szCs w:val="52"/>
        </w:rPr>
        <w:t>и</w:t>
      </w:r>
      <w:r w:rsidRPr="00476ED7">
        <w:rPr>
          <w:sz w:val="52"/>
          <w:szCs w:val="52"/>
        </w:rPr>
        <w:t>зобразительному искусству</w:t>
      </w:r>
    </w:p>
    <w:p w:rsidR="00581C38" w:rsidRPr="00476ED7" w:rsidRDefault="00581C38" w:rsidP="001F28E3">
      <w:pPr>
        <w:jc w:val="center"/>
        <w:rPr>
          <w:sz w:val="52"/>
          <w:szCs w:val="52"/>
        </w:rPr>
      </w:pPr>
      <w:r w:rsidRPr="00476ED7">
        <w:rPr>
          <w:sz w:val="52"/>
          <w:szCs w:val="52"/>
        </w:rPr>
        <w:t>8 класс</w:t>
      </w:r>
    </w:p>
    <w:p w:rsidR="001F28E3" w:rsidRPr="00476ED7" w:rsidRDefault="001F28E3" w:rsidP="001F28E3">
      <w:pPr>
        <w:pStyle w:val="a4"/>
        <w:rPr>
          <w:rFonts w:ascii="Times New Roman" w:hAnsi="Times New Roman"/>
          <w:sz w:val="28"/>
          <w:szCs w:val="28"/>
        </w:rPr>
      </w:pPr>
    </w:p>
    <w:p w:rsidR="00D16391" w:rsidRDefault="00D16391" w:rsidP="001F28E3">
      <w:pPr>
        <w:pStyle w:val="a4"/>
        <w:rPr>
          <w:rFonts w:ascii="Times New Roman" w:hAnsi="Times New Roman"/>
          <w:sz w:val="28"/>
          <w:szCs w:val="28"/>
        </w:rPr>
      </w:pPr>
    </w:p>
    <w:p w:rsidR="00D16391" w:rsidRDefault="00D16391" w:rsidP="001F28E3">
      <w:pPr>
        <w:pStyle w:val="a4"/>
        <w:rPr>
          <w:rFonts w:ascii="Times New Roman" w:hAnsi="Times New Roman"/>
          <w:sz w:val="28"/>
          <w:szCs w:val="28"/>
        </w:rPr>
      </w:pPr>
    </w:p>
    <w:p w:rsidR="00D16391" w:rsidRDefault="00D16391" w:rsidP="001F28E3">
      <w:pPr>
        <w:pStyle w:val="a4"/>
        <w:rPr>
          <w:rFonts w:ascii="Times New Roman" w:hAnsi="Times New Roman"/>
          <w:sz w:val="28"/>
          <w:szCs w:val="28"/>
        </w:rPr>
      </w:pPr>
    </w:p>
    <w:p w:rsidR="00476ED7" w:rsidRDefault="00476ED7" w:rsidP="001F28E3">
      <w:pPr>
        <w:pStyle w:val="a4"/>
        <w:rPr>
          <w:rFonts w:ascii="Times New Roman" w:hAnsi="Times New Roman"/>
          <w:sz w:val="28"/>
          <w:szCs w:val="28"/>
        </w:rPr>
      </w:pPr>
    </w:p>
    <w:p w:rsidR="00476ED7" w:rsidRDefault="00476ED7" w:rsidP="001F28E3">
      <w:pPr>
        <w:pStyle w:val="a4"/>
        <w:rPr>
          <w:rFonts w:ascii="Times New Roman" w:hAnsi="Times New Roman"/>
          <w:sz w:val="28"/>
          <w:szCs w:val="28"/>
        </w:rPr>
      </w:pPr>
    </w:p>
    <w:p w:rsidR="001F28E3" w:rsidRPr="00A64A0D" w:rsidRDefault="001F28E3" w:rsidP="001F28E3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«Утверждаю»</w:t>
      </w:r>
    </w:p>
    <w:p w:rsidR="001F28E3" w:rsidRPr="00A64A0D" w:rsidRDefault="001F28E3" w:rsidP="001F28E3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директор МБОУ СШООЗЗ №1</w:t>
      </w:r>
    </w:p>
    <w:p w:rsidR="001F28E3" w:rsidRPr="00A64A0D" w:rsidRDefault="001F28E3" w:rsidP="001F28E3">
      <w:pPr>
        <w:pStyle w:val="a4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1F28E3" w:rsidRPr="00A64A0D" w:rsidRDefault="001F28E3" w:rsidP="001F28E3">
      <w:pPr>
        <w:pStyle w:val="a4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_________         Е. Н. Бирюкова</w:t>
      </w:r>
      <w:r w:rsidRPr="00A64A0D">
        <w:rPr>
          <w:rFonts w:ascii="Times New Roman" w:hAnsi="Times New Roman"/>
          <w:sz w:val="28"/>
          <w:szCs w:val="28"/>
        </w:rPr>
        <w:tab/>
      </w:r>
    </w:p>
    <w:p w:rsidR="00A15B60" w:rsidRDefault="00A15B60" w:rsidP="00A15B60">
      <w:pPr>
        <w:jc w:val="right"/>
        <w:rPr>
          <w:sz w:val="28"/>
          <w:szCs w:val="28"/>
        </w:rPr>
      </w:pPr>
    </w:p>
    <w:p w:rsidR="00E059BD" w:rsidRPr="00E059BD" w:rsidRDefault="00E059BD" w:rsidP="00E059BD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E059BD">
        <w:rPr>
          <w:rFonts w:ascii="Times New Roman" w:hAnsi="Times New Roman"/>
          <w:sz w:val="28"/>
          <w:szCs w:val="28"/>
        </w:rPr>
        <w:t>приказ № 34 от 29.08.2024 г.</w:t>
      </w:r>
    </w:p>
    <w:p w:rsidR="001F28E3" w:rsidRPr="00A64A0D" w:rsidRDefault="001F28E3" w:rsidP="001F28E3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1F28E3" w:rsidRDefault="001F28E3" w:rsidP="001F28E3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</w:p>
    <w:p w:rsidR="00E132DB" w:rsidRPr="00A64A0D" w:rsidRDefault="00E132DB" w:rsidP="001F28E3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1F28E3" w:rsidRPr="00A64A0D" w:rsidRDefault="001F28E3" w:rsidP="001F28E3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1F28E3" w:rsidRPr="00A64A0D" w:rsidRDefault="001F28E3" w:rsidP="001F28E3">
      <w:pPr>
        <w:pStyle w:val="a3"/>
        <w:rPr>
          <w:b/>
          <w:sz w:val="28"/>
          <w:szCs w:val="28"/>
        </w:rPr>
      </w:pPr>
    </w:p>
    <w:p w:rsidR="00913EF2" w:rsidRDefault="00BD0929" w:rsidP="001F28E3">
      <w:pPr>
        <w:pStyle w:val="a3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учитель</w:t>
      </w:r>
      <w:r w:rsidR="00913EF2">
        <w:rPr>
          <w:sz w:val="28"/>
          <w:szCs w:val="28"/>
        </w:rPr>
        <w:t>:</w:t>
      </w:r>
    </w:p>
    <w:p w:rsidR="001F28E3" w:rsidRPr="00096FED" w:rsidRDefault="00BD0929" w:rsidP="001F28E3">
      <w:pPr>
        <w:pStyle w:val="a3"/>
        <w:contextualSpacing/>
        <w:jc w:val="right"/>
        <w:rPr>
          <w:sz w:val="40"/>
          <w:szCs w:val="40"/>
        </w:rPr>
      </w:pPr>
      <w:r>
        <w:rPr>
          <w:sz w:val="28"/>
          <w:szCs w:val="28"/>
        </w:rPr>
        <w:t xml:space="preserve"> </w:t>
      </w:r>
      <w:r w:rsidR="001F28E3">
        <w:rPr>
          <w:sz w:val="28"/>
          <w:szCs w:val="28"/>
        </w:rPr>
        <w:t xml:space="preserve">Селин А.В. </w:t>
      </w:r>
    </w:p>
    <w:p w:rsidR="001F28E3" w:rsidRDefault="001F28E3" w:rsidP="001F28E3">
      <w:pPr>
        <w:jc w:val="center"/>
        <w:rPr>
          <w:b/>
          <w:sz w:val="36"/>
          <w:szCs w:val="36"/>
        </w:rPr>
      </w:pPr>
    </w:p>
    <w:p w:rsidR="00874D07" w:rsidRDefault="00874D07" w:rsidP="001F28E3">
      <w:pPr>
        <w:jc w:val="center"/>
        <w:rPr>
          <w:b/>
          <w:sz w:val="36"/>
          <w:szCs w:val="36"/>
        </w:rPr>
      </w:pPr>
    </w:p>
    <w:p w:rsidR="00874D07" w:rsidRDefault="00874D07" w:rsidP="001F28E3">
      <w:pPr>
        <w:jc w:val="center"/>
        <w:rPr>
          <w:b/>
          <w:sz w:val="36"/>
          <w:szCs w:val="36"/>
        </w:rPr>
      </w:pPr>
    </w:p>
    <w:p w:rsidR="00874D07" w:rsidRPr="00874D07" w:rsidRDefault="00874D07" w:rsidP="001F28E3">
      <w:pPr>
        <w:jc w:val="center"/>
        <w:rPr>
          <w:sz w:val="28"/>
          <w:szCs w:val="36"/>
        </w:rPr>
        <w:sectPr w:rsidR="00874D07" w:rsidRPr="00874D07" w:rsidSect="00D1639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  <w:r w:rsidRPr="00874D07">
        <w:rPr>
          <w:sz w:val="28"/>
          <w:szCs w:val="36"/>
        </w:rPr>
        <w:t>202</w:t>
      </w:r>
      <w:r w:rsidR="002221EB">
        <w:rPr>
          <w:sz w:val="28"/>
          <w:szCs w:val="36"/>
        </w:rPr>
        <w:t>4-25</w:t>
      </w:r>
      <w:r w:rsidRPr="00874D07">
        <w:rPr>
          <w:sz w:val="28"/>
          <w:szCs w:val="36"/>
        </w:rPr>
        <w:t xml:space="preserve"> учебный год</w:t>
      </w:r>
    </w:p>
    <w:p w:rsidR="001F28E3" w:rsidRPr="001F28E3" w:rsidRDefault="001F28E3" w:rsidP="001F28E3">
      <w:pPr>
        <w:jc w:val="center"/>
        <w:rPr>
          <w:b/>
        </w:rPr>
      </w:pPr>
      <w:r w:rsidRPr="001F28E3">
        <w:rPr>
          <w:b/>
        </w:rPr>
        <w:lastRenderedPageBreak/>
        <w:t>8 класс</w:t>
      </w:r>
      <w:r>
        <w:rPr>
          <w:b/>
        </w:rPr>
        <w:t xml:space="preserve">. </w:t>
      </w:r>
      <w:r w:rsidR="00274DD7">
        <w:rPr>
          <w:b/>
        </w:rPr>
        <w:t>Изобразительное искусство</w:t>
      </w:r>
      <w:r>
        <w:rPr>
          <w:b/>
        </w:rPr>
        <w:t>.</w:t>
      </w:r>
    </w:p>
    <w:p w:rsidR="00760B72" w:rsidRDefault="00760B72" w:rsidP="00760B72">
      <w:pPr>
        <w:spacing w:after="100" w:afterAutospacing="1"/>
        <w:contextualSpacing/>
        <w:mirrorIndents/>
      </w:pPr>
      <w:r>
        <w:t>учебник «Изобразительное искусство», 8 класс, А.С. Питерских – М.: Просвещение, 2020 г.</w:t>
      </w:r>
    </w:p>
    <w:p w:rsidR="001F28E3" w:rsidRPr="002E48F8" w:rsidRDefault="001F28E3" w:rsidP="001F28E3">
      <w:pPr>
        <w:spacing w:after="100" w:afterAutospacing="1"/>
        <w:contextualSpacing/>
        <w:mirrorIndents/>
      </w:pPr>
      <w:r w:rsidRPr="002E48F8">
        <w:t>Количест</w:t>
      </w:r>
      <w:r>
        <w:t>во аудиторных часов в неделю – 0,5</w:t>
      </w:r>
      <w:r w:rsidRPr="002E48F8">
        <w:t>;</w:t>
      </w:r>
    </w:p>
    <w:p w:rsidR="001F28E3" w:rsidRPr="00B005F3" w:rsidRDefault="001F28E3" w:rsidP="00B005F3">
      <w:pPr>
        <w:spacing w:after="100" w:afterAutospacing="1"/>
        <w:contextualSpacing/>
        <w:mirrorIndents/>
      </w:pPr>
      <w:r w:rsidRPr="002E48F8">
        <w:t xml:space="preserve">количество аудиторных часов в учебном году – </w:t>
      </w:r>
      <w:r>
        <w:t>17</w:t>
      </w:r>
      <w:r w:rsidR="00B005F3">
        <w:t xml:space="preserve"> (в первом полугодии – </w:t>
      </w:r>
      <w:r w:rsidR="002333E4">
        <w:t>8</w:t>
      </w:r>
      <w:r w:rsidRPr="002E48F8">
        <w:t xml:space="preserve">, во втором полугодии – </w:t>
      </w:r>
      <w:r w:rsidR="002333E4">
        <w:t>9</w:t>
      </w:r>
      <w:r w:rsidRPr="002E48F8">
        <w:t xml:space="preserve">). </w:t>
      </w:r>
    </w:p>
    <w:tbl>
      <w:tblPr>
        <w:tblpPr w:leftFromText="180" w:rightFromText="180" w:vertAnchor="page" w:horzAnchor="margin" w:tblpX="-244" w:tblpY="2446"/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5"/>
        <w:gridCol w:w="7227"/>
        <w:gridCol w:w="1630"/>
        <w:gridCol w:w="1630"/>
        <w:gridCol w:w="1208"/>
        <w:gridCol w:w="1208"/>
        <w:gridCol w:w="1694"/>
      </w:tblGrid>
      <w:tr w:rsidR="00F1157D" w:rsidRPr="00123828" w:rsidTr="009A2E71">
        <w:trPr>
          <w:trHeight w:val="558"/>
        </w:trPr>
        <w:tc>
          <w:tcPr>
            <w:tcW w:w="433" w:type="pct"/>
            <w:vMerge w:val="restart"/>
            <w:vAlign w:val="center"/>
          </w:tcPr>
          <w:p w:rsidR="001F28E3" w:rsidRPr="00123828" w:rsidRDefault="001F28E3" w:rsidP="00F1157D">
            <w:pPr>
              <w:contextualSpacing/>
              <w:jc w:val="center"/>
              <w:rPr>
                <w:b/>
              </w:rPr>
            </w:pPr>
            <w:r w:rsidRPr="00123828">
              <w:rPr>
                <w:b/>
              </w:rPr>
              <w:t>№</w:t>
            </w:r>
          </w:p>
          <w:p w:rsidR="001F28E3" w:rsidRPr="00123828" w:rsidRDefault="001F28E3" w:rsidP="00F1157D">
            <w:pPr>
              <w:contextualSpacing/>
              <w:jc w:val="center"/>
              <w:rPr>
                <w:b/>
              </w:rPr>
            </w:pPr>
            <w:proofErr w:type="gramStart"/>
            <w:r w:rsidRPr="00123828">
              <w:rPr>
                <w:b/>
              </w:rPr>
              <w:t>п</w:t>
            </w:r>
            <w:proofErr w:type="gramEnd"/>
            <w:r w:rsidRPr="00123828">
              <w:rPr>
                <w:b/>
              </w:rPr>
              <w:t>/п</w:t>
            </w:r>
          </w:p>
        </w:tc>
        <w:tc>
          <w:tcPr>
            <w:tcW w:w="2261" w:type="pct"/>
            <w:vMerge w:val="restart"/>
            <w:vAlign w:val="center"/>
          </w:tcPr>
          <w:p w:rsidR="001F28E3" w:rsidRPr="00123828" w:rsidRDefault="001F28E3" w:rsidP="00F1157D">
            <w:pPr>
              <w:contextualSpacing/>
              <w:jc w:val="center"/>
              <w:rPr>
                <w:b/>
              </w:rPr>
            </w:pPr>
            <w:r w:rsidRPr="00123828">
              <w:rPr>
                <w:b/>
              </w:rPr>
              <w:t>Тема урока</w:t>
            </w:r>
          </w:p>
        </w:tc>
        <w:tc>
          <w:tcPr>
            <w:tcW w:w="510" w:type="pct"/>
            <w:vAlign w:val="center"/>
          </w:tcPr>
          <w:p w:rsidR="001F28E3" w:rsidRPr="00123828" w:rsidRDefault="001F28E3" w:rsidP="00F1157D">
            <w:pPr>
              <w:contextualSpacing/>
              <w:jc w:val="center"/>
              <w:rPr>
                <w:b/>
              </w:rPr>
            </w:pPr>
            <w:r w:rsidRPr="00123828">
              <w:rPr>
                <w:b/>
              </w:rPr>
              <w:t>Дата</w:t>
            </w:r>
          </w:p>
          <w:p w:rsidR="001F28E3" w:rsidRPr="00123828" w:rsidRDefault="001F28E3" w:rsidP="00F1157D">
            <w:pPr>
              <w:contextualSpacing/>
              <w:jc w:val="center"/>
              <w:rPr>
                <w:b/>
              </w:rPr>
            </w:pPr>
            <w:r w:rsidRPr="00123828">
              <w:rPr>
                <w:b/>
              </w:rPr>
              <w:t>(по плану)</w:t>
            </w:r>
          </w:p>
        </w:tc>
        <w:tc>
          <w:tcPr>
            <w:tcW w:w="510" w:type="pct"/>
            <w:vAlign w:val="center"/>
          </w:tcPr>
          <w:p w:rsidR="001F28E3" w:rsidRPr="00123828" w:rsidRDefault="001F28E3" w:rsidP="00F1157D">
            <w:pPr>
              <w:contextualSpacing/>
              <w:jc w:val="center"/>
              <w:rPr>
                <w:b/>
              </w:rPr>
            </w:pPr>
            <w:r w:rsidRPr="00123828">
              <w:rPr>
                <w:b/>
              </w:rPr>
              <w:t>Коррекция</w:t>
            </w:r>
          </w:p>
        </w:tc>
        <w:tc>
          <w:tcPr>
            <w:tcW w:w="378" w:type="pct"/>
            <w:vMerge w:val="restart"/>
            <w:vAlign w:val="center"/>
          </w:tcPr>
          <w:p w:rsidR="001F28E3" w:rsidRPr="00123828" w:rsidRDefault="001F28E3" w:rsidP="00F1157D">
            <w:pPr>
              <w:contextualSpacing/>
              <w:jc w:val="center"/>
              <w:rPr>
                <w:b/>
              </w:rPr>
            </w:pPr>
            <w:r w:rsidRPr="00123828">
              <w:rPr>
                <w:b/>
              </w:rPr>
              <w:t>Кол-во ауд.</w:t>
            </w:r>
            <w:r w:rsidR="00F1157D" w:rsidRPr="00123828">
              <w:rPr>
                <w:b/>
              </w:rPr>
              <w:t xml:space="preserve"> </w:t>
            </w:r>
            <w:r w:rsidRPr="00123828">
              <w:rPr>
                <w:b/>
              </w:rPr>
              <w:t>часов</w:t>
            </w:r>
          </w:p>
        </w:tc>
        <w:tc>
          <w:tcPr>
            <w:tcW w:w="378" w:type="pct"/>
            <w:vMerge w:val="restart"/>
            <w:vAlign w:val="center"/>
          </w:tcPr>
          <w:p w:rsidR="001F28E3" w:rsidRPr="00123828" w:rsidRDefault="001F28E3" w:rsidP="00F1157D">
            <w:pPr>
              <w:contextualSpacing/>
              <w:jc w:val="center"/>
              <w:rPr>
                <w:b/>
              </w:rPr>
            </w:pPr>
            <w:r w:rsidRPr="00123828">
              <w:rPr>
                <w:b/>
              </w:rPr>
              <w:t>Кол-во часов с/</w:t>
            </w:r>
            <w:proofErr w:type="gramStart"/>
            <w:r w:rsidRPr="00123828">
              <w:rPr>
                <w:b/>
              </w:rPr>
              <w:t>р</w:t>
            </w:r>
            <w:proofErr w:type="gramEnd"/>
          </w:p>
        </w:tc>
        <w:tc>
          <w:tcPr>
            <w:tcW w:w="530" w:type="pct"/>
            <w:vMerge w:val="restart"/>
            <w:vAlign w:val="center"/>
          </w:tcPr>
          <w:p w:rsidR="001F28E3" w:rsidRPr="00123828" w:rsidRDefault="001F28E3" w:rsidP="00F1157D">
            <w:pPr>
              <w:contextualSpacing/>
              <w:jc w:val="center"/>
              <w:rPr>
                <w:b/>
              </w:rPr>
            </w:pPr>
            <w:r w:rsidRPr="00123828">
              <w:rPr>
                <w:b/>
              </w:rPr>
              <w:t>Д /</w:t>
            </w:r>
            <w:proofErr w:type="gramStart"/>
            <w:r w:rsidRPr="00123828">
              <w:rPr>
                <w:b/>
              </w:rPr>
              <w:t>З</w:t>
            </w:r>
            <w:proofErr w:type="gramEnd"/>
          </w:p>
        </w:tc>
      </w:tr>
      <w:tr w:rsidR="00F1157D" w:rsidRPr="00123828" w:rsidTr="009A2E71">
        <w:trPr>
          <w:trHeight w:val="506"/>
        </w:trPr>
        <w:tc>
          <w:tcPr>
            <w:tcW w:w="433" w:type="pct"/>
            <w:vMerge/>
          </w:tcPr>
          <w:p w:rsidR="001F28E3" w:rsidRPr="00123828" w:rsidRDefault="001F28E3" w:rsidP="00F1157D">
            <w:pPr>
              <w:contextualSpacing/>
            </w:pPr>
          </w:p>
        </w:tc>
        <w:tc>
          <w:tcPr>
            <w:tcW w:w="2261" w:type="pct"/>
            <w:vMerge/>
          </w:tcPr>
          <w:p w:rsidR="001F28E3" w:rsidRPr="00123828" w:rsidRDefault="001F28E3" w:rsidP="00F1157D">
            <w:pPr>
              <w:contextualSpacing/>
            </w:pPr>
          </w:p>
        </w:tc>
        <w:tc>
          <w:tcPr>
            <w:tcW w:w="510" w:type="pct"/>
            <w:vAlign w:val="center"/>
          </w:tcPr>
          <w:p w:rsidR="001F28E3" w:rsidRPr="00123828" w:rsidRDefault="00F1157D" w:rsidP="00F1157D">
            <w:pPr>
              <w:contextualSpacing/>
              <w:jc w:val="center"/>
              <w:rPr>
                <w:b/>
              </w:rPr>
            </w:pPr>
            <w:r w:rsidRPr="00123828">
              <w:rPr>
                <w:b/>
              </w:rPr>
              <w:t>8-А</w:t>
            </w:r>
          </w:p>
        </w:tc>
        <w:tc>
          <w:tcPr>
            <w:tcW w:w="510" w:type="pct"/>
          </w:tcPr>
          <w:p w:rsidR="001F28E3" w:rsidRPr="00123828" w:rsidRDefault="001F28E3" w:rsidP="00F1157D">
            <w:pPr>
              <w:contextualSpacing/>
              <w:jc w:val="center"/>
            </w:pPr>
          </w:p>
        </w:tc>
        <w:tc>
          <w:tcPr>
            <w:tcW w:w="378" w:type="pct"/>
            <w:vMerge/>
          </w:tcPr>
          <w:p w:rsidR="001F28E3" w:rsidRPr="00123828" w:rsidRDefault="001F28E3" w:rsidP="00F1157D">
            <w:pPr>
              <w:contextualSpacing/>
              <w:jc w:val="center"/>
            </w:pPr>
          </w:p>
        </w:tc>
        <w:tc>
          <w:tcPr>
            <w:tcW w:w="378" w:type="pct"/>
            <w:vMerge/>
          </w:tcPr>
          <w:p w:rsidR="001F28E3" w:rsidRPr="00123828" w:rsidRDefault="001F28E3" w:rsidP="00F1157D">
            <w:pPr>
              <w:contextualSpacing/>
              <w:jc w:val="center"/>
            </w:pPr>
          </w:p>
        </w:tc>
        <w:tc>
          <w:tcPr>
            <w:tcW w:w="530" w:type="pct"/>
            <w:vMerge/>
          </w:tcPr>
          <w:p w:rsidR="001F28E3" w:rsidRPr="00123828" w:rsidRDefault="001F28E3" w:rsidP="00F1157D">
            <w:pPr>
              <w:contextualSpacing/>
              <w:jc w:val="center"/>
            </w:pPr>
          </w:p>
        </w:tc>
      </w:tr>
      <w:tr w:rsidR="001C6AB8" w:rsidRPr="00123828" w:rsidTr="009A2E71">
        <w:trPr>
          <w:trHeight w:val="150"/>
        </w:trPr>
        <w:tc>
          <w:tcPr>
            <w:tcW w:w="433" w:type="pct"/>
          </w:tcPr>
          <w:p w:rsidR="001C6AB8" w:rsidRPr="00123828" w:rsidRDefault="001C6AB8" w:rsidP="002221EB">
            <w:pPr>
              <w:pStyle w:val="a6"/>
              <w:ind w:left="720"/>
              <w:contextualSpacing/>
              <w:rPr>
                <w:sz w:val="24"/>
                <w:szCs w:val="24"/>
              </w:rPr>
            </w:pPr>
          </w:p>
        </w:tc>
        <w:tc>
          <w:tcPr>
            <w:tcW w:w="2261" w:type="pct"/>
          </w:tcPr>
          <w:p w:rsidR="001C6AB8" w:rsidRPr="00123828" w:rsidRDefault="00123828" w:rsidP="002221EB">
            <w:pPr>
              <w:contextualSpacing/>
            </w:pPr>
            <w:r w:rsidRPr="00123828">
              <w:rPr>
                <w:b/>
              </w:rPr>
              <w:t xml:space="preserve">Тема 1. </w:t>
            </w:r>
            <w:r w:rsidR="001C6AB8" w:rsidRPr="00123828">
              <w:rPr>
                <w:b/>
              </w:rPr>
              <w:t>Художник и искусство театра</w:t>
            </w:r>
          </w:p>
        </w:tc>
        <w:tc>
          <w:tcPr>
            <w:tcW w:w="510" w:type="pct"/>
          </w:tcPr>
          <w:p w:rsidR="001C6AB8" w:rsidRPr="00123828" w:rsidRDefault="001C6AB8" w:rsidP="002221EB">
            <w:pPr>
              <w:contextualSpacing/>
              <w:jc w:val="center"/>
            </w:pPr>
          </w:p>
        </w:tc>
        <w:tc>
          <w:tcPr>
            <w:tcW w:w="510" w:type="pct"/>
          </w:tcPr>
          <w:p w:rsidR="001C6AB8" w:rsidRPr="00123828" w:rsidRDefault="001C6AB8" w:rsidP="002221EB">
            <w:pPr>
              <w:contextualSpacing/>
              <w:jc w:val="center"/>
            </w:pPr>
          </w:p>
        </w:tc>
        <w:tc>
          <w:tcPr>
            <w:tcW w:w="378" w:type="pct"/>
          </w:tcPr>
          <w:p w:rsidR="001C6AB8" w:rsidRPr="00123828" w:rsidRDefault="001C6AB8" w:rsidP="002221EB">
            <w:pPr>
              <w:contextualSpacing/>
              <w:jc w:val="center"/>
              <w:rPr>
                <w:b/>
              </w:rPr>
            </w:pPr>
            <w:r w:rsidRPr="00123828">
              <w:rPr>
                <w:b/>
              </w:rPr>
              <w:t>4</w:t>
            </w:r>
          </w:p>
        </w:tc>
        <w:tc>
          <w:tcPr>
            <w:tcW w:w="378" w:type="pct"/>
          </w:tcPr>
          <w:p w:rsidR="001C6AB8" w:rsidRPr="00123828" w:rsidRDefault="001C6AB8" w:rsidP="002221EB">
            <w:pPr>
              <w:contextualSpacing/>
              <w:jc w:val="center"/>
            </w:pPr>
          </w:p>
        </w:tc>
        <w:tc>
          <w:tcPr>
            <w:tcW w:w="530" w:type="pct"/>
          </w:tcPr>
          <w:p w:rsidR="001C6AB8" w:rsidRPr="00123828" w:rsidRDefault="001C6AB8" w:rsidP="002221EB">
            <w:pPr>
              <w:contextualSpacing/>
              <w:jc w:val="center"/>
            </w:pPr>
          </w:p>
        </w:tc>
      </w:tr>
      <w:tr w:rsidR="002221EB" w:rsidRPr="00123828" w:rsidTr="00CD4C86">
        <w:trPr>
          <w:trHeight w:val="150"/>
        </w:trPr>
        <w:tc>
          <w:tcPr>
            <w:tcW w:w="433" w:type="pct"/>
          </w:tcPr>
          <w:p w:rsidR="002221EB" w:rsidRPr="00123828" w:rsidRDefault="002221EB" w:rsidP="002221EB">
            <w:pPr>
              <w:pStyle w:val="a6"/>
              <w:numPr>
                <w:ilvl w:val="0"/>
                <w:numId w:val="5"/>
              </w:numPr>
              <w:contextualSpacing/>
              <w:rPr>
                <w:sz w:val="24"/>
                <w:szCs w:val="24"/>
              </w:rPr>
            </w:pPr>
          </w:p>
        </w:tc>
        <w:tc>
          <w:tcPr>
            <w:tcW w:w="2261" w:type="pct"/>
            <w:vAlign w:val="center"/>
          </w:tcPr>
          <w:p w:rsidR="002221EB" w:rsidRPr="00123828" w:rsidRDefault="002221EB" w:rsidP="002221EB">
            <w:pPr>
              <w:ind w:left="34" w:right="67"/>
              <w:contextualSpacing/>
            </w:pPr>
            <w:r w:rsidRPr="00123828">
              <w:t>Искусство зримых образов. Правда и магия театра</w:t>
            </w:r>
          </w:p>
        </w:tc>
        <w:tc>
          <w:tcPr>
            <w:tcW w:w="510" w:type="pct"/>
          </w:tcPr>
          <w:p w:rsidR="002221EB" w:rsidRPr="00096B76" w:rsidRDefault="002221EB" w:rsidP="002221EB">
            <w:pPr>
              <w:contextualSpacing/>
              <w:jc w:val="center"/>
            </w:pPr>
            <w:r w:rsidRPr="00096B76">
              <w:t>13.09</w:t>
            </w:r>
          </w:p>
        </w:tc>
        <w:tc>
          <w:tcPr>
            <w:tcW w:w="510" w:type="pct"/>
          </w:tcPr>
          <w:p w:rsidR="002221EB" w:rsidRPr="00123828" w:rsidRDefault="002221EB" w:rsidP="002221EB">
            <w:pPr>
              <w:contextualSpacing/>
              <w:jc w:val="center"/>
            </w:pPr>
          </w:p>
        </w:tc>
        <w:tc>
          <w:tcPr>
            <w:tcW w:w="378" w:type="pct"/>
          </w:tcPr>
          <w:p w:rsidR="002221EB" w:rsidRPr="00123828" w:rsidRDefault="002221EB" w:rsidP="002221EB">
            <w:pPr>
              <w:contextualSpacing/>
              <w:jc w:val="center"/>
            </w:pPr>
            <w:r w:rsidRPr="00123828">
              <w:t>1</w:t>
            </w:r>
          </w:p>
        </w:tc>
        <w:tc>
          <w:tcPr>
            <w:tcW w:w="378" w:type="pct"/>
          </w:tcPr>
          <w:p w:rsidR="002221EB" w:rsidRPr="00123828" w:rsidRDefault="002221EB" w:rsidP="002221EB">
            <w:pPr>
              <w:contextualSpacing/>
              <w:jc w:val="center"/>
            </w:pPr>
          </w:p>
        </w:tc>
        <w:tc>
          <w:tcPr>
            <w:tcW w:w="530" w:type="pct"/>
            <w:vAlign w:val="center"/>
          </w:tcPr>
          <w:p w:rsidR="002221EB" w:rsidRPr="00123828" w:rsidRDefault="002221EB" w:rsidP="002221EB">
            <w:pPr>
              <w:ind w:left="34"/>
              <w:contextualSpacing/>
              <w:jc w:val="center"/>
            </w:pPr>
            <w:r w:rsidRPr="00123828">
              <w:t>Ч. 1, § 1-2</w:t>
            </w:r>
          </w:p>
        </w:tc>
      </w:tr>
      <w:tr w:rsidR="002221EB" w:rsidRPr="00123828" w:rsidTr="00CD4C86">
        <w:trPr>
          <w:trHeight w:val="150"/>
        </w:trPr>
        <w:tc>
          <w:tcPr>
            <w:tcW w:w="433" w:type="pct"/>
          </w:tcPr>
          <w:p w:rsidR="002221EB" w:rsidRPr="00123828" w:rsidRDefault="002221EB" w:rsidP="002221EB">
            <w:pPr>
              <w:pStyle w:val="a6"/>
              <w:numPr>
                <w:ilvl w:val="0"/>
                <w:numId w:val="5"/>
              </w:numPr>
              <w:contextualSpacing/>
              <w:rPr>
                <w:sz w:val="24"/>
                <w:szCs w:val="24"/>
              </w:rPr>
            </w:pPr>
          </w:p>
        </w:tc>
        <w:tc>
          <w:tcPr>
            <w:tcW w:w="2261" w:type="pct"/>
            <w:vAlign w:val="center"/>
          </w:tcPr>
          <w:p w:rsidR="002221EB" w:rsidRPr="00123828" w:rsidRDefault="002221EB" w:rsidP="002221EB">
            <w:pPr>
              <w:ind w:left="34" w:right="67"/>
              <w:contextualSpacing/>
            </w:pPr>
            <w:r w:rsidRPr="00123828">
              <w:t>Безграничное пространство сцены</w:t>
            </w:r>
          </w:p>
        </w:tc>
        <w:tc>
          <w:tcPr>
            <w:tcW w:w="510" w:type="pct"/>
          </w:tcPr>
          <w:p w:rsidR="002221EB" w:rsidRPr="00096B76" w:rsidRDefault="002221EB" w:rsidP="002221EB">
            <w:pPr>
              <w:contextualSpacing/>
              <w:jc w:val="center"/>
            </w:pPr>
            <w:r w:rsidRPr="00096B76">
              <w:t>27.09</w:t>
            </w:r>
          </w:p>
        </w:tc>
        <w:tc>
          <w:tcPr>
            <w:tcW w:w="510" w:type="pct"/>
          </w:tcPr>
          <w:p w:rsidR="002221EB" w:rsidRPr="00123828" w:rsidRDefault="002221EB" w:rsidP="002221EB">
            <w:pPr>
              <w:contextualSpacing/>
              <w:jc w:val="center"/>
            </w:pPr>
          </w:p>
        </w:tc>
        <w:tc>
          <w:tcPr>
            <w:tcW w:w="378" w:type="pct"/>
          </w:tcPr>
          <w:p w:rsidR="002221EB" w:rsidRPr="00123828" w:rsidRDefault="002221EB" w:rsidP="002221EB">
            <w:pPr>
              <w:contextualSpacing/>
              <w:jc w:val="center"/>
            </w:pPr>
            <w:r w:rsidRPr="00123828">
              <w:t>1</w:t>
            </w:r>
          </w:p>
        </w:tc>
        <w:tc>
          <w:tcPr>
            <w:tcW w:w="378" w:type="pct"/>
          </w:tcPr>
          <w:p w:rsidR="002221EB" w:rsidRPr="00123828" w:rsidRDefault="002221EB" w:rsidP="002221EB">
            <w:pPr>
              <w:contextualSpacing/>
              <w:jc w:val="center"/>
            </w:pPr>
          </w:p>
        </w:tc>
        <w:tc>
          <w:tcPr>
            <w:tcW w:w="530" w:type="pct"/>
            <w:vAlign w:val="center"/>
          </w:tcPr>
          <w:p w:rsidR="002221EB" w:rsidRPr="00123828" w:rsidRDefault="002221EB" w:rsidP="002221EB">
            <w:pPr>
              <w:ind w:left="34"/>
              <w:contextualSpacing/>
              <w:jc w:val="center"/>
            </w:pPr>
            <w:r w:rsidRPr="00123828">
              <w:t>Ч. 1, § 3</w:t>
            </w:r>
          </w:p>
        </w:tc>
      </w:tr>
      <w:tr w:rsidR="002221EB" w:rsidRPr="00123828" w:rsidTr="00CD4C86">
        <w:trPr>
          <w:trHeight w:val="150"/>
        </w:trPr>
        <w:tc>
          <w:tcPr>
            <w:tcW w:w="433" w:type="pct"/>
          </w:tcPr>
          <w:p w:rsidR="002221EB" w:rsidRPr="00123828" w:rsidRDefault="002221EB" w:rsidP="002221EB">
            <w:pPr>
              <w:pStyle w:val="a6"/>
              <w:numPr>
                <w:ilvl w:val="0"/>
                <w:numId w:val="5"/>
              </w:numPr>
              <w:contextualSpacing/>
              <w:rPr>
                <w:sz w:val="24"/>
                <w:szCs w:val="24"/>
              </w:rPr>
            </w:pPr>
          </w:p>
        </w:tc>
        <w:tc>
          <w:tcPr>
            <w:tcW w:w="2261" w:type="pct"/>
            <w:vAlign w:val="center"/>
          </w:tcPr>
          <w:p w:rsidR="002221EB" w:rsidRPr="00123828" w:rsidRDefault="002221EB" w:rsidP="002221EB">
            <w:pPr>
              <w:ind w:left="34" w:right="67"/>
              <w:contextualSpacing/>
            </w:pPr>
            <w:r w:rsidRPr="00123828">
              <w:t>Тайна актерского перевоплощения.</w:t>
            </w:r>
          </w:p>
        </w:tc>
        <w:tc>
          <w:tcPr>
            <w:tcW w:w="510" w:type="pct"/>
          </w:tcPr>
          <w:p w:rsidR="002221EB" w:rsidRPr="00096B76" w:rsidRDefault="002221EB" w:rsidP="002221EB">
            <w:pPr>
              <w:contextualSpacing/>
              <w:jc w:val="center"/>
            </w:pPr>
            <w:r w:rsidRPr="00096B76">
              <w:t>11.10</w:t>
            </w:r>
          </w:p>
        </w:tc>
        <w:tc>
          <w:tcPr>
            <w:tcW w:w="510" w:type="pct"/>
          </w:tcPr>
          <w:p w:rsidR="002221EB" w:rsidRPr="00123828" w:rsidRDefault="002221EB" w:rsidP="002221EB">
            <w:pPr>
              <w:contextualSpacing/>
              <w:jc w:val="center"/>
            </w:pPr>
          </w:p>
        </w:tc>
        <w:tc>
          <w:tcPr>
            <w:tcW w:w="378" w:type="pct"/>
          </w:tcPr>
          <w:p w:rsidR="002221EB" w:rsidRPr="00123828" w:rsidRDefault="002221EB" w:rsidP="002221EB">
            <w:pPr>
              <w:contextualSpacing/>
              <w:jc w:val="center"/>
            </w:pPr>
            <w:r w:rsidRPr="00123828">
              <w:t>1</w:t>
            </w:r>
          </w:p>
        </w:tc>
        <w:tc>
          <w:tcPr>
            <w:tcW w:w="378" w:type="pct"/>
          </w:tcPr>
          <w:p w:rsidR="002221EB" w:rsidRPr="00123828" w:rsidRDefault="002221EB" w:rsidP="002221EB">
            <w:pPr>
              <w:contextualSpacing/>
              <w:jc w:val="center"/>
            </w:pPr>
          </w:p>
        </w:tc>
        <w:tc>
          <w:tcPr>
            <w:tcW w:w="530" w:type="pct"/>
            <w:vAlign w:val="center"/>
          </w:tcPr>
          <w:p w:rsidR="002221EB" w:rsidRPr="00123828" w:rsidRDefault="002221EB" w:rsidP="002221EB">
            <w:pPr>
              <w:ind w:left="34"/>
              <w:contextualSpacing/>
              <w:jc w:val="center"/>
            </w:pPr>
            <w:r w:rsidRPr="00123828">
              <w:t>Ч. 1, § 4</w:t>
            </w:r>
          </w:p>
        </w:tc>
      </w:tr>
      <w:tr w:rsidR="002221EB" w:rsidRPr="00123828" w:rsidTr="00CD4C86">
        <w:trPr>
          <w:trHeight w:val="150"/>
        </w:trPr>
        <w:tc>
          <w:tcPr>
            <w:tcW w:w="433" w:type="pct"/>
          </w:tcPr>
          <w:p w:rsidR="002221EB" w:rsidRPr="00123828" w:rsidRDefault="002221EB" w:rsidP="002221EB">
            <w:pPr>
              <w:pStyle w:val="a6"/>
              <w:numPr>
                <w:ilvl w:val="0"/>
                <w:numId w:val="5"/>
              </w:numPr>
              <w:contextualSpacing/>
              <w:rPr>
                <w:sz w:val="24"/>
                <w:szCs w:val="24"/>
              </w:rPr>
            </w:pPr>
          </w:p>
        </w:tc>
        <w:tc>
          <w:tcPr>
            <w:tcW w:w="2261" w:type="pct"/>
            <w:vAlign w:val="center"/>
          </w:tcPr>
          <w:p w:rsidR="002221EB" w:rsidRPr="00123828" w:rsidRDefault="002221EB" w:rsidP="002221EB">
            <w:pPr>
              <w:ind w:left="34" w:right="67"/>
              <w:contextualSpacing/>
            </w:pPr>
            <w:r w:rsidRPr="00123828">
              <w:t>Художник в театре кукол. Спектакль.</w:t>
            </w:r>
          </w:p>
        </w:tc>
        <w:tc>
          <w:tcPr>
            <w:tcW w:w="510" w:type="pct"/>
          </w:tcPr>
          <w:p w:rsidR="002221EB" w:rsidRPr="00096B76" w:rsidRDefault="002221EB" w:rsidP="002221EB">
            <w:pPr>
              <w:contextualSpacing/>
              <w:jc w:val="center"/>
            </w:pPr>
            <w:r w:rsidRPr="00096B76">
              <w:t>25.10</w:t>
            </w:r>
          </w:p>
        </w:tc>
        <w:tc>
          <w:tcPr>
            <w:tcW w:w="510" w:type="pct"/>
          </w:tcPr>
          <w:p w:rsidR="002221EB" w:rsidRPr="00123828" w:rsidRDefault="002221EB" w:rsidP="002221EB">
            <w:pPr>
              <w:contextualSpacing/>
              <w:jc w:val="center"/>
            </w:pPr>
          </w:p>
        </w:tc>
        <w:tc>
          <w:tcPr>
            <w:tcW w:w="378" w:type="pct"/>
          </w:tcPr>
          <w:p w:rsidR="002221EB" w:rsidRPr="00123828" w:rsidRDefault="002221EB" w:rsidP="002221EB">
            <w:pPr>
              <w:contextualSpacing/>
              <w:jc w:val="center"/>
            </w:pPr>
            <w:r w:rsidRPr="00123828">
              <w:t>1</w:t>
            </w:r>
          </w:p>
        </w:tc>
        <w:tc>
          <w:tcPr>
            <w:tcW w:w="378" w:type="pct"/>
          </w:tcPr>
          <w:p w:rsidR="002221EB" w:rsidRPr="00123828" w:rsidRDefault="002221EB" w:rsidP="002221EB">
            <w:pPr>
              <w:contextualSpacing/>
              <w:jc w:val="center"/>
            </w:pPr>
          </w:p>
        </w:tc>
        <w:tc>
          <w:tcPr>
            <w:tcW w:w="530" w:type="pct"/>
            <w:vAlign w:val="center"/>
          </w:tcPr>
          <w:p w:rsidR="002221EB" w:rsidRPr="00123828" w:rsidRDefault="002221EB" w:rsidP="002221EB">
            <w:pPr>
              <w:ind w:left="34"/>
              <w:contextualSpacing/>
              <w:jc w:val="center"/>
            </w:pPr>
            <w:r w:rsidRPr="00123828">
              <w:t>Ч. 1, § 5-6</w:t>
            </w:r>
          </w:p>
        </w:tc>
      </w:tr>
      <w:tr w:rsidR="002221EB" w:rsidRPr="00123828" w:rsidTr="009A2E71">
        <w:trPr>
          <w:trHeight w:val="150"/>
        </w:trPr>
        <w:tc>
          <w:tcPr>
            <w:tcW w:w="433" w:type="pct"/>
          </w:tcPr>
          <w:p w:rsidR="002221EB" w:rsidRPr="00123828" w:rsidRDefault="002221EB" w:rsidP="002221EB">
            <w:pPr>
              <w:pStyle w:val="a6"/>
              <w:ind w:left="720"/>
              <w:contextualSpacing/>
              <w:rPr>
                <w:sz w:val="24"/>
                <w:szCs w:val="24"/>
              </w:rPr>
            </w:pPr>
          </w:p>
        </w:tc>
        <w:tc>
          <w:tcPr>
            <w:tcW w:w="2261" w:type="pct"/>
          </w:tcPr>
          <w:p w:rsidR="002221EB" w:rsidRPr="00123828" w:rsidRDefault="002221EB" w:rsidP="002221EB">
            <w:pPr>
              <w:contextualSpacing/>
            </w:pPr>
            <w:r w:rsidRPr="00123828">
              <w:rPr>
                <w:b/>
              </w:rPr>
              <w:t>Тема 2. Эстафета искусств: от рисунка к фотографии</w:t>
            </w:r>
          </w:p>
        </w:tc>
        <w:tc>
          <w:tcPr>
            <w:tcW w:w="510" w:type="pct"/>
          </w:tcPr>
          <w:p w:rsidR="002221EB" w:rsidRPr="00096B76" w:rsidRDefault="002221EB" w:rsidP="002221EB">
            <w:pPr>
              <w:contextualSpacing/>
              <w:jc w:val="center"/>
            </w:pPr>
          </w:p>
        </w:tc>
        <w:tc>
          <w:tcPr>
            <w:tcW w:w="510" w:type="pct"/>
          </w:tcPr>
          <w:p w:rsidR="002221EB" w:rsidRPr="00123828" w:rsidRDefault="002221EB" w:rsidP="002221EB">
            <w:pPr>
              <w:contextualSpacing/>
              <w:jc w:val="center"/>
            </w:pPr>
          </w:p>
        </w:tc>
        <w:tc>
          <w:tcPr>
            <w:tcW w:w="378" w:type="pct"/>
          </w:tcPr>
          <w:p w:rsidR="002221EB" w:rsidRPr="00123828" w:rsidRDefault="002221EB" w:rsidP="002221EB">
            <w:pPr>
              <w:contextualSpacing/>
              <w:jc w:val="center"/>
              <w:rPr>
                <w:b/>
              </w:rPr>
            </w:pPr>
            <w:r w:rsidRPr="00123828">
              <w:rPr>
                <w:b/>
              </w:rPr>
              <w:t>4</w:t>
            </w:r>
          </w:p>
        </w:tc>
        <w:tc>
          <w:tcPr>
            <w:tcW w:w="378" w:type="pct"/>
          </w:tcPr>
          <w:p w:rsidR="002221EB" w:rsidRPr="00123828" w:rsidRDefault="002221EB" w:rsidP="002221EB">
            <w:pPr>
              <w:contextualSpacing/>
              <w:jc w:val="center"/>
            </w:pPr>
          </w:p>
        </w:tc>
        <w:tc>
          <w:tcPr>
            <w:tcW w:w="530" w:type="pct"/>
          </w:tcPr>
          <w:p w:rsidR="002221EB" w:rsidRPr="00123828" w:rsidRDefault="002221EB" w:rsidP="002221EB">
            <w:pPr>
              <w:contextualSpacing/>
              <w:jc w:val="center"/>
            </w:pPr>
          </w:p>
        </w:tc>
      </w:tr>
      <w:tr w:rsidR="002221EB" w:rsidRPr="00123828" w:rsidTr="00454C8E">
        <w:trPr>
          <w:trHeight w:val="150"/>
        </w:trPr>
        <w:tc>
          <w:tcPr>
            <w:tcW w:w="433" w:type="pct"/>
          </w:tcPr>
          <w:p w:rsidR="002221EB" w:rsidRPr="00123828" w:rsidRDefault="002221EB" w:rsidP="002221EB">
            <w:pPr>
              <w:pStyle w:val="a6"/>
              <w:numPr>
                <w:ilvl w:val="0"/>
                <w:numId w:val="5"/>
              </w:numPr>
              <w:contextualSpacing/>
              <w:rPr>
                <w:sz w:val="24"/>
                <w:szCs w:val="24"/>
              </w:rPr>
            </w:pPr>
          </w:p>
        </w:tc>
        <w:tc>
          <w:tcPr>
            <w:tcW w:w="2261" w:type="pct"/>
            <w:vAlign w:val="center"/>
          </w:tcPr>
          <w:p w:rsidR="002221EB" w:rsidRPr="00123828" w:rsidRDefault="002221EB" w:rsidP="002221EB">
            <w:pPr>
              <w:ind w:left="34" w:right="67"/>
              <w:contextualSpacing/>
            </w:pPr>
            <w:r w:rsidRPr="00123828">
              <w:t>Фотография – взгляд, сохраненный навсегда.</w:t>
            </w:r>
          </w:p>
        </w:tc>
        <w:tc>
          <w:tcPr>
            <w:tcW w:w="510" w:type="pct"/>
          </w:tcPr>
          <w:p w:rsidR="002221EB" w:rsidRPr="00096B76" w:rsidRDefault="002221EB" w:rsidP="002221EB">
            <w:pPr>
              <w:contextualSpacing/>
              <w:jc w:val="center"/>
            </w:pPr>
            <w:r w:rsidRPr="00096B76">
              <w:t>8.11</w:t>
            </w:r>
          </w:p>
        </w:tc>
        <w:tc>
          <w:tcPr>
            <w:tcW w:w="510" w:type="pct"/>
          </w:tcPr>
          <w:p w:rsidR="002221EB" w:rsidRPr="00123828" w:rsidRDefault="002221EB" w:rsidP="002221EB">
            <w:pPr>
              <w:contextualSpacing/>
              <w:jc w:val="center"/>
            </w:pPr>
          </w:p>
        </w:tc>
        <w:tc>
          <w:tcPr>
            <w:tcW w:w="378" w:type="pct"/>
          </w:tcPr>
          <w:p w:rsidR="002221EB" w:rsidRPr="00123828" w:rsidRDefault="002221EB" w:rsidP="002221EB">
            <w:pPr>
              <w:contextualSpacing/>
              <w:jc w:val="center"/>
            </w:pPr>
            <w:r w:rsidRPr="00123828">
              <w:t>1</w:t>
            </w:r>
          </w:p>
        </w:tc>
        <w:tc>
          <w:tcPr>
            <w:tcW w:w="378" w:type="pct"/>
          </w:tcPr>
          <w:p w:rsidR="002221EB" w:rsidRPr="00123828" w:rsidRDefault="002221EB" w:rsidP="002221EB">
            <w:pPr>
              <w:contextualSpacing/>
              <w:jc w:val="center"/>
            </w:pPr>
          </w:p>
        </w:tc>
        <w:tc>
          <w:tcPr>
            <w:tcW w:w="530" w:type="pct"/>
            <w:vAlign w:val="center"/>
          </w:tcPr>
          <w:p w:rsidR="002221EB" w:rsidRPr="00123828" w:rsidRDefault="002221EB" w:rsidP="002221EB">
            <w:pPr>
              <w:ind w:left="34"/>
              <w:contextualSpacing/>
              <w:jc w:val="center"/>
            </w:pPr>
            <w:r w:rsidRPr="00123828">
              <w:t>Ч. 2, § 1</w:t>
            </w:r>
          </w:p>
        </w:tc>
      </w:tr>
      <w:tr w:rsidR="002221EB" w:rsidRPr="00123828" w:rsidTr="00454C8E">
        <w:trPr>
          <w:trHeight w:val="159"/>
        </w:trPr>
        <w:tc>
          <w:tcPr>
            <w:tcW w:w="433" w:type="pct"/>
          </w:tcPr>
          <w:p w:rsidR="002221EB" w:rsidRPr="00123828" w:rsidRDefault="002221EB" w:rsidP="002221EB">
            <w:pPr>
              <w:pStyle w:val="a6"/>
              <w:numPr>
                <w:ilvl w:val="0"/>
                <w:numId w:val="5"/>
              </w:numPr>
              <w:contextualSpacing/>
              <w:rPr>
                <w:sz w:val="24"/>
                <w:szCs w:val="24"/>
              </w:rPr>
            </w:pPr>
          </w:p>
        </w:tc>
        <w:tc>
          <w:tcPr>
            <w:tcW w:w="2261" w:type="pct"/>
            <w:vAlign w:val="center"/>
          </w:tcPr>
          <w:p w:rsidR="002221EB" w:rsidRPr="00123828" w:rsidRDefault="002221EB" w:rsidP="002221EB">
            <w:pPr>
              <w:ind w:left="34" w:right="67"/>
              <w:contextualSpacing/>
            </w:pPr>
            <w:r w:rsidRPr="00123828">
              <w:t xml:space="preserve">Грамота </w:t>
            </w:r>
            <w:proofErr w:type="spellStart"/>
            <w:r w:rsidRPr="00123828">
              <w:t>фотокомпозиции</w:t>
            </w:r>
            <w:proofErr w:type="spellEnd"/>
            <w:r w:rsidRPr="00123828">
              <w:t xml:space="preserve"> и съемки.</w:t>
            </w:r>
          </w:p>
        </w:tc>
        <w:tc>
          <w:tcPr>
            <w:tcW w:w="510" w:type="pct"/>
          </w:tcPr>
          <w:p w:rsidR="002221EB" w:rsidRPr="00096B76" w:rsidRDefault="002221EB" w:rsidP="002221EB">
            <w:pPr>
              <w:contextualSpacing/>
              <w:jc w:val="center"/>
            </w:pPr>
            <w:r w:rsidRPr="00096B76">
              <w:t>22.11</w:t>
            </w:r>
          </w:p>
        </w:tc>
        <w:tc>
          <w:tcPr>
            <w:tcW w:w="510" w:type="pct"/>
          </w:tcPr>
          <w:p w:rsidR="002221EB" w:rsidRPr="00123828" w:rsidRDefault="002221EB" w:rsidP="002221EB">
            <w:pPr>
              <w:contextualSpacing/>
              <w:jc w:val="center"/>
            </w:pPr>
          </w:p>
        </w:tc>
        <w:tc>
          <w:tcPr>
            <w:tcW w:w="378" w:type="pct"/>
          </w:tcPr>
          <w:p w:rsidR="002221EB" w:rsidRPr="00123828" w:rsidRDefault="002221EB" w:rsidP="002221EB">
            <w:pPr>
              <w:contextualSpacing/>
              <w:jc w:val="center"/>
            </w:pPr>
            <w:r w:rsidRPr="00123828">
              <w:t>1</w:t>
            </w:r>
          </w:p>
        </w:tc>
        <w:tc>
          <w:tcPr>
            <w:tcW w:w="378" w:type="pct"/>
          </w:tcPr>
          <w:p w:rsidR="002221EB" w:rsidRPr="00123828" w:rsidRDefault="002221EB" w:rsidP="002221EB">
            <w:pPr>
              <w:contextualSpacing/>
              <w:jc w:val="center"/>
            </w:pPr>
          </w:p>
        </w:tc>
        <w:tc>
          <w:tcPr>
            <w:tcW w:w="530" w:type="pct"/>
            <w:vAlign w:val="center"/>
          </w:tcPr>
          <w:p w:rsidR="002221EB" w:rsidRPr="00123828" w:rsidRDefault="002221EB" w:rsidP="002221EB">
            <w:pPr>
              <w:ind w:left="34"/>
              <w:contextualSpacing/>
              <w:jc w:val="center"/>
            </w:pPr>
            <w:r w:rsidRPr="00123828">
              <w:t>Ч.2, § 2</w:t>
            </w:r>
          </w:p>
        </w:tc>
      </w:tr>
      <w:tr w:rsidR="002221EB" w:rsidRPr="00123828" w:rsidTr="00454C8E">
        <w:trPr>
          <w:trHeight w:val="159"/>
        </w:trPr>
        <w:tc>
          <w:tcPr>
            <w:tcW w:w="433" w:type="pct"/>
          </w:tcPr>
          <w:p w:rsidR="002221EB" w:rsidRPr="00123828" w:rsidRDefault="002221EB" w:rsidP="002221EB">
            <w:pPr>
              <w:pStyle w:val="a6"/>
              <w:numPr>
                <w:ilvl w:val="0"/>
                <w:numId w:val="5"/>
              </w:numPr>
              <w:contextualSpacing/>
              <w:rPr>
                <w:sz w:val="24"/>
                <w:szCs w:val="24"/>
              </w:rPr>
            </w:pPr>
          </w:p>
        </w:tc>
        <w:tc>
          <w:tcPr>
            <w:tcW w:w="2261" w:type="pct"/>
            <w:vAlign w:val="center"/>
          </w:tcPr>
          <w:p w:rsidR="002221EB" w:rsidRPr="00123828" w:rsidRDefault="002221EB" w:rsidP="002221EB">
            <w:pPr>
              <w:ind w:left="34" w:right="67"/>
              <w:contextualSpacing/>
            </w:pPr>
            <w:r w:rsidRPr="00123828">
              <w:t>Фотография – искусство светописи</w:t>
            </w:r>
          </w:p>
        </w:tc>
        <w:tc>
          <w:tcPr>
            <w:tcW w:w="510" w:type="pct"/>
          </w:tcPr>
          <w:p w:rsidR="002221EB" w:rsidRPr="00096B76" w:rsidRDefault="002221EB" w:rsidP="002221EB">
            <w:pPr>
              <w:contextualSpacing/>
              <w:jc w:val="center"/>
            </w:pPr>
            <w:r w:rsidRPr="00096B76">
              <w:t>6.12</w:t>
            </w:r>
          </w:p>
        </w:tc>
        <w:tc>
          <w:tcPr>
            <w:tcW w:w="510" w:type="pct"/>
          </w:tcPr>
          <w:p w:rsidR="002221EB" w:rsidRPr="00123828" w:rsidRDefault="002221EB" w:rsidP="002221EB">
            <w:pPr>
              <w:contextualSpacing/>
              <w:jc w:val="center"/>
            </w:pPr>
          </w:p>
        </w:tc>
        <w:tc>
          <w:tcPr>
            <w:tcW w:w="378" w:type="pct"/>
          </w:tcPr>
          <w:p w:rsidR="002221EB" w:rsidRPr="00123828" w:rsidRDefault="002221EB" w:rsidP="002221EB">
            <w:pPr>
              <w:contextualSpacing/>
              <w:jc w:val="center"/>
            </w:pPr>
            <w:r w:rsidRPr="00123828">
              <w:t>1</w:t>
            </w:r>
          </w:p>
        </w:tc>
        <w:tc>
          <w:tcPr>
            <w:tcW w:w="378" w:type="pct"/>
          </w:tcPr>
          <w:p w:rsidR="002221EB" w:rsidRPr="00123828" w:rsidRDefault="002221EB" w:rsidP="002221EB">
            <w:pPr>
              <w:contextualSpacing/>
              <w:jc w:val="center"/>
            </w:pPr>
          </w:p>
        </w:tc>
        <w:tc>
          <w:tcPr>
            <w:tcW w:w="530" w:type="pct"/>
            <w:vAlign w:val="center"/>
          </w:tcPr>
          <w:p w:rsidR="002221EB" w:rsidRPr="00123828" w:rsidRDefault="002221EB" w:rsidP="002221EB">
            <w:pPr>
              <w:ind w:left="34"/>
              <w:contextualSpacing/>
              <w:jc w:val="center"/>
            </w:pPr>
            <w:r w:rsidRPr="00123828">
              <w:t>Ч.2, § 3-4</w:t>
            </w:r>
          </w:p>
        </w:tc>
      </w:tr>
      <w:tr w:rsidR="002221EB" w:rsidRPr="00123828" w:rsidTr="00454C8E">
        <w:trPr>
          <w:trHeight w:val="150"/>
        </w:trPr>
        <w:tc>
          <w:tcPr>
            <w:tcW w:w="433" w:type="pct"/>
          </w:tcPr>
          <w:p w:rsidR="002221EB" w:rsidRPr="00123828" w:rsidRDefault="002221EB" w:rsidP="002221EB">
            <w:pPr>
              <w:pStyle w:val="a6"/>
              <w:numPr>
                <w:ilvl w:val="0"/>
                <w:numId w:val="5"/>
              </w:numPr>
              <w:contextualSpacing/>
              <w:rPr>
                <w:sz w:val="24"/>
                <w:szCs w:val="24"/>
              </w:rPr>
            </w:pPr>
          </w:p>
        </w:tc>
        <w:tc>
          <w:tcPr>
            <w:tcW w:w="2261" w:type="pct"/>
            <w:vAlign w:val="center"/>
          </w:tcPr>
          <w:p w:rsidR="002221EB" w:rsidRPr="00123828" w:rsidRDefault="002221EB" w:rsidP="002221EB">
            <w:pPr>
              <w:ind w:left="34" w:right="67"/>
              <w:contextualSpacing/>
            </w:pPr>
            <w:r w:rsidRPr="00123828">
              <w:t>Человек на фотографии. Событие в кадре.</w:t>
            </w:r>
          </w:p>
        </w:tc>
        <w:tc>
          <w:tcPr>
            <w:tcW w:w="510" w:type="pct"/>
          </w:tcPr>
          <w:p w:rsidR="002221EB" w:rsidRPr="00096B76" w:rsidRDefault="002221EB" w:rsidP="002221EB">
            <w:pPr>
              <w:contextualSpacing/>
              <w:jc w:val="center"/>
            </w:pPr>
            <w:r w:rsidRPr="00096B76">
              <w:t>20.12</w:t>
            </w:r>
          </w:p>
        </w:tc>
        <w:tc>
          <w:tcPr>
            <w:tcW w:w="510" w:type="pct"/>
          </w:tcPr>
          <w:p w:rsidR="002221EB" w:rsidRPr="00123828" w:rsidRDefault="002221EB" w:rsidP="002221EB">
            <w:pPr>
              <w:contextualSpacing/>
              <w:jc w:val="center"/>
            </w:pPr>
          </w:p>
        </w:tc>
        <w:tc>
          <w:tcPr>
            <w:tcW w:w="378" w:type="pct"/>
          </w:tcPr>
          <w:p w:rsidR="002221EB" w:rsidRPr="00123828" w:rsidRDefault="002221EB" w:rsidP="002221EB">
            <w:pPr>
              <w:contextualSpacing/>
              <w:jc w:val="center"/>
            </w:pPr>
            <w:r w:rsidRPr="00123828">
              <w:t>1</w:t>
            </w:r>
          </w:p>
        </w:tc>
        <w:tc>
          <w:tcPr>
            <w:tcW w:w="378" w:type="pct"/>
          </w:tcPr>
          <w:p w:rsidR="002221EB" w:rsidRPr="00123828" w:rsidRDefault="002221EB" w:rsidP="002221EB">
            <w:pPr>
              <w:contextualSpacing/>
              <w:jc w:val="center"/>
            </w:pPr>
          </w:p>
        </w:tc>
        <w:tc>
          <w:tcPr>
            <w:tcW w:w="530" w:type="pct"/>
            <w:vAlign w:val="center"/>
          </w:tcPr>
          <w:p w:rsidR="002221EB" w:rsidRPr="00123828" w:rsidRDefault="002221EB" w:rsidP="002221EB">
            <w:pPr>
              <w:ind w:left="34"/>
              <w:contextualSpacing/>
              <w:jc w:val="center"/>
            </w:pPr>
            <w:r w:rsidRPr="00123828">
              <w:t>Ч.2, § 5-7</w:t>
            </w:r>
          </w:p>
        </w:tc>
      </w:tr>
      <w:tr w:rsidR="002221EB" w:rsidRPr="00123828" w:rsidTr="009A2E71">
        <w:trPr>
          <w:trHeight w:val="159"/>
        </w:trPr>
        <w:tc>
          <w:tcPr>
            <w:tcW w:w="433" w:type="pct"/>
          </w:tcPr>
          <w:p w:rsidR="002221EB" w:rsidRPr="00123828" w:rsidRDefault="002221EB" w:rsidP="002221EB">
            <w:pPr>
              <w:pStyle w:val="a6"/>
              <w:ind w:left="720"/>
              <w:contextualSpacing/>
              <w:rPr>
                <w:sz w:val="24"/>
                <w:szCs w:val="24"/>
              </w:rPr>
            </w:pPr>
          </w:p>
        </w:tc>
        <w:tc>
          <w:tcPr>
            <w:tcW w:w="2261" w:type="pct"/>
          </w:tcPr>
          <w:p w:rsidR="002221EB" w:rsidRPr="00123828" w:rsidRDefault="002221EB" w:rsidP="002221EB">
            <w:pPr>
              <w:contextualSpacing/>
            </w:pPr>
            <w:r w:rsidRPr="00123828">
              <w:rPr>
                <w:b/>
              </w:rPr>
              <w:t>Тема 3. Фильм – творец и зритель</w:t>
            </w:r>
          </w:p>
        </w:tc>
        <w:tc>
          <w:tcPr>
            <w:tcW w:w="510" w:type="pct"/>
          </w:tcPr>
          <w:p w:rsidR="002221EB" w:rsidRPr="00096B76" w:rsidRDefault="002221EB" w:rsidP="002221EB">
            <w:pPr>
              <w:contextualSpacing/>
              <w:jc w:val="center"/>
            </w:pPr>
          </w:p>
        </w:tc>
        <w:tc>
          <w:tcPr>
            <w:tcW w:w="510" w:type="pct"/>
          </w:tcPr>
          <w:p w:rsidR="002221EB" w:rsidRPr="00123828" w:rsidRDefault="002221EB" w:rsidP="002221EB">
            <w:pPr>
              <w:contextualSpacing/>
              <w:jc w:val="center"/>
            </w:pPr>
          </w:p>
        </w:tc>
        <w:tc>
          <w:tcPr>
            <w:tcW w:w="378" w:type="pct"/>
          </w:tcPr>
          <w:p w:rsidR="002221EB" w:rsidRPr="00123828" w:rsidRDefault="002221EB" w:rsidP="002221EB">
            <w:pPr>
              <w:contextualSpacing/>
              <w:jc w:val="center"/>
              <w:rPr>
                <w:b/>
              </w:rPr>
            </w:pPr>
            <w:r w:rsidRPr="00123828">
              <w:rPr>
                <w:b/>
              </w:rPr>
              <w:t>4</w:t>
            </w:r>
          </w:p>
        </w:tc>
        <w:tc>
          <w:tcPr>
            <w:tcW w:w="378" w:type="pct"/>
          </w:tcPr>
          <w:p w:rsidR="002221EB" w:rsidRPr="00123828" w:rsidRDefault="002221EB" w:rsidP="002221EB">
            <w:pPr>
              <w:contextualSpacing/>
              <w:jc w:val="center"/>
            </w:pPr>
          </w:p>
        </w:tc>
        <w:tc>
          <w:tcPr>
            <w:tcW w:w="530" w:type="pct"/>
          </w:tcPr>
          <w:p w:rsidR="002221EB" w:rsidRPr="00123828" w:rsidRDefault="002221EB" w:rsidP="002221EB">
            <w:pPr>
              <w:contextualSpacing/>
              <w:jc w:val="center"/>
            </w:pPr>
          </w:p>
        </w:tc>
      </w:tr>
      <w:tr w:rsidR="002221EB" w:rsidRPr="00123828" w:rsidTr="00E0490A">
        <w:trPr>
          <w:trHeight w:val="159"/>
        </w:trPr>
        <w:tc>
          <w:tcPr>
            <w:tcW w:w="433" w:type="pct"/>
          </w:tcPr>
          <w:p w:rsidR="002221EB" w:rsidRPr="00123828" w:rsidRDefault="002221EB" w:rsidP="002221EB">
            <w:pPr>
              <w:pStyle w:val="a6"/>
              <w:numPr>
                <w:ilvl w:val="0"/>
                <w:numId w:val="5"/>
              </w:numPr>
              <w:contextualSpacing/>
              <w:rPr>
                <w:sz w:val="24"/>
                <w:szCs w:val="24"/>
              </w:rPr>
            </w:pPr>
          </w:p>
        </w:tc>
        <w:tc>
          <w:tcPr>
            <w:tcW w:w="2261" w:type="pct"/>
            <w:vAlign w:val="center"/>
          </w:tcPr>
          <w:p w:rsidR="002221EB" w:rsidRPr="00123828" w:rsidRDefault="002221EB" w:rsidP="002221EB">
            <w:pPr>
              <w:ind w:left="34" w:right="67"/>
              <w:contextualSpacing/>
            </w:pPr>
            <w:r w:rsidRPr="00123828">
              <w:t>Многоголосый язык экрана</w:t>
            </w:r>
          </w:p>
        </w:tc>
        <w:tc>
          <w:tcPr>
            <w:tcW w:w="510" w:type="pct"/>
          </w:tcPr>
          <w:p w:rsidR="002221EB" w:rsidRPr="00096B76" w:rsidRDefault="002221EB" w:rsidP="00740764">
            <w:pPr>
              <w:jc w:val="center"/>
            </w:pPr>
            <w:r w:rsidRPr="00096B76">
              <w:t>17.01</w:t>
            </w:r>
          </w:p>
        </w:tc>
        <w:tc>
          <w:tcPr>
            <w:tcW w:w="510" w:type="pct"/>
          </w:tcPr>
          <w:p w:rsidR="002221EB" w:rsidRPr="00123828" w:rsidRDefault="002221EB" w:rsidP="002221EB">
            <w:pPr>
              <w:contextualSpacing/>
              <w:jc w:val="center"/>
            </w:pPr>
          </w:p>
        </w:tc>
        <w:tc>
          <w:tcPr>
            <w:tcW w:w="378" w:type="pct"/>
          </w:tcPr>
          <w:p w:rsidR="002221EB" w:rsidRPr="00123828" w:rsidRDefault="002221EB" w:rsidP="002221EB">
            <w:pPr>
              <w:contextualSpacing/>
              <w:jc w:val="center"/>
            </w:pPr>
            <w:r w:rsidRPr="00123828">
              <w:t>1</w:t>
            </w:r>
          </w:p>
        </w:tc>
        <w:tc>
          <w:tcPr>
            <w:tcW w:w="378" w:type="pct"/>
          </w:tcPr>
          <w:p w:rsidR="002221EB" w:rsidRPr="00123828" w:rsidRDefault="002221EB" w:rsidP="002221EB">
            <w:pPr>
              <w:contextualSpacing/>
              <w:jc w:val="center"/>
            </w:pPr>
          </w:p>
        </w:tc>
        <w:tc>
          <w:tcPr>
            <w:tcW w:w="530" w:type="pct"/>
            <w:vAlign w:val="center"/>
          </w:tcPr>
          <w:p w:rsidR="002221EB" w:rsidRPr="00123828" w:rsidRDefault="002221EB" w:rsidP="002221EB">
            <w:pPr>
              <w:ind w:left="34"/>
              <w:contextualSpacing/>
              <w:jc w:val="center"/>
            </w:pPr>
            <w:r w:rsidRPr="00123828">
              <w:t>Ч.3, § 1</w:t>
            </w:r>
          </w:p>
        </w:tc>
      </w:tr>
      <w:tr w:rsidR="00F6090F" w:rsidRPr="00123828" w:rsidTr="00E0490A">
        <w:trPr>
          <w:trHeight w:val="150"/>
        </w:trPr>
        <w:tc>
          <w:tcPr>
            <w:tcW w:w="433" w:type="pct"/>
          </w:tcPr>
          <w:p w:rsidR="00F6090F" w:rsidRPr="00123828" w:rsidRDefault="00F6090F" w:rsidP="00F6090F">
            <w:pPr>
              <w:pStyle w:val="a6"/>
              <w:numPr>
                <w:ilvl w:val="0"/>
                <w:numId w:val="5"/>
              </w:numPr>
              <w:contextualSpacing/>
              <w:rPr>
                <w:sz w:val="24"/>
                <w:szCs w:val="24"/>
              </w:rPr>
            </w:pPr>
          </w:p>
        </w:tc>
        <w:tc>
          <w:tcPr>
            <w:tcW w:w="2261" w:type="pct"/>
            <w:vAlign w:val="center"/>
          </w:tcPr>
          <w:p w:rsidR="00F6090F" w:rsidRPr="00123828" w:rsidRDefault="00F6090F" w:rsidP="00F6090F">
            <w:pPr>
              <w:ind w:left="34" w:right="67"/>
              <w:contextualSpacing/>
            </w:pPr>
            <w:r w:rsidRPr="00123828">
              <w:t>Художник – режиссер – оператор.</w:t>
            </w:r>
          </w:p>
        </w:tc>
        <w:tc>
          <w:tcPr>
            <w:tcW w:w="510" w:type="pct"/>
          </w:tcPr>
          <w:p w:rsidR="00F6090F" w:rsidRPr="00096B76" w:rsidRDefault="00F6090F" w:rsidP="00F6090F">
            <w:pPr>
              <w:jc w:val="center"/>
            </w:pPr>
            <w:r w:rsidRPr="00096B76">
              <w:t>31.01</w:t>
            </w:r>
          </w:p>
        </w:tc>
        <w:tc>
          <w:tcPr>
            <w:tcW w:w="510" w:type="pct"/>
          </w:tcPr>
          <w:p w:rsidR="00F6090F" w:rsidRPr="00123828" w:rsidRDefault="00F6090F" w:rsidP="00F6090F">
            <w:pPr>
              <w:contextualSpacing/>
              <w:jc w:val="center"/>
            </w:pPr>
          </w:p>
        </w:tc>
        <w:tc>
          <w:tcPr>
            <w:tcW w:w="378" w:type="pct"/>
          </w:tcPr>
          <w:p w:rsidR="00F6090F" w:rsidRPr="00123828" w:rsidRDefault="00F6090F" w:rsidP="00F6090F">
            <w:pPr>
              <w:contextualSpacing/>
              <w:jc w:val="center"/>
            </w:pPr>
            <w:r w:rsidRPr="00123828">
              <w:t>1</w:t>
            </w:r>
          </w:p>
        </w:tc>
        <w:tc>
          <w:tcPr>
            <w:tcW w:w="378" w:type="pct"/>
          </w:tcPr>
          <w:p w:rsidR="00F6090F" w:rsidRPr="00123828" w:rsidRDefault="00F6090F" w:rsidP="00F6090F">
            <w:pPr>
              <w:contextualSpacing/>
              <w:jc w:val="center"/>
            </w:pPr>
          </w:p>
        </w:tc>
        <w:tc>
          <w:tcPr>
            <w:tcW w:w="530" w:type="pct"/>
            <w:vAlign w:val="center"/>
          </w:tcPr>
          <w:p w:rsidR="00F6090F" w:rsidRPr="00123828" w:rsidRDefault="00F6090F" w:rsidP="00F6090F">
            <w:pPr>
              <w:ind w:left="34"/>
              <w:contextualSpacing/>
              <w:jc w:val="center"/>
            </w:pPr>
            <w:r w:rsidRPr="00123828">
              <w:t>Ч.3, § 2</w:t>
            </w:r>
          </w:p>
        </w:tc>
      </w:tr>
      <w:tr w:rsidR="00F6090F" w:rsidRPr="00123828" w:rsidTr="00E0490A">
        <w:trPr>
          <w:trHeight w:val="150"/>
        </w:trPr>
        <w:tc>
          <w:tcPr>
            <w:tcW w:w="433" w:type="pct"/>
          </w:tcPr>
          <w:p w:rsidR="00F6090F" w:rsidRPr="00123828" w:rsidRDefault="00F6090F" w:rsidP="00F6090F">
            <w:pPr>
              <w:pStyle w:val="a6"/>
              <w:numPr>
                <w:ilvl w:val="0"/>
                <w:numId w:val="5"/>
              </w:numPr>
              <w:contextualSpacing/>
              <w:rPr>
                <w:sz w:val="24"/>
                <w:szCs w:val="24"/>
              </w:rPr>
            </w:pPr>
          </w:p>
        </w:tc>
        <w:tc>
          <w:tcPr>
            <w:tcW w:w="2261" w:type="pct"/>
            <w:vAlign w:val="center"/>
          </w:tcPr>
          <w:p w:rsidR="00F6090F" w:rsidRPr="00123828" w:rsidRDefault="00F6090F" w:rsidP="00F6090F">
            <w:pPr>
              <w:ind w:left="34" w:right="67"/>
              <w:contextualSpacing/>
            </w:pPr>
            <w:r w:rsidRPr="00123828">
              <w:t>От большого экрана к твоему видео.</w:t>
            </w:r>
          </w:p>
        </w:tc>
        <w:tc>
          <w:tcPr>
            <w:tcW w:w="510" w:type="pct"/>
          </w:tcPr>
          <w:p w:rsidR="00F6090F" w:rsidRPr="00096B76" w:rsidRDefault="00F6090F" w:rsidP="00F6090F">
            <w:pPr>
              <w:jc w:val="center"/>
            </w:pPr>
            <w:r w:rsidRPr="00096B76">
              <w:t>14.02</w:t>
            </w:r>
          </w:p>
        </w:tc>
        <w:tc>
          <w:tcPr>
            <w:tcW w:w="510" w:type="pct"/>
          </w:tcPr>
          <w:p w:rsidR="00F6090F" w:rsidRPr="00123828" w:rsidRDefault="00F6090F" w:rsidP="00F6090F">
            <w:pPr>
              <w:contextualSpacing/>
              <w:jc w:val="center"/>
            </w:pPr>
          </w:p>
        </w:tc>
        <w:tc>
          <w:tcPr>
            <w:tcW w:w="378" w:type="pct"/>
          </w:tcPr>
          <w:p w:rsidR="00F6090F" w:rsidRPr="00123828" w:rsidRDefault="00F6090F" w:rsidP="00F6090F">
            <w:pPr>
              <w:contextualSpacing/>
              <w:jc w:val="center"/>
            </w:pPr>
            <w:r w:rsidRPr="00123828">
              <w:t>1</w:t>
            </w:r>
          </w:p>
        </w:tc>
        <w:tc>
          <w:tcPr>
            <w:tcW w:w="378" w:type="pct"/>
          </w:tcPr>
          <w:p w:rsidR="00F6090F" w:rsidRPr="00123828" w:rsidRDefault="00F6090F" w:rsidP="00F6090F">
            <w:pPr>
              <w:contextualSpacing/>
              <w:jc w:val="center"/>
            </w:pPr>
          </w:p>
        </w:tc>
        <w:tc>
          <w:tcPr>
            <w:tcW w:w="530" w:type="pct"/>
            <w:vAlign w:val="center"/>
          </w:tcPr>
          <w:p w:rsidR="00F6090F" w:rsidRPr="00123828" w:rsidRDefault="00F6090F" w:rsidP="00F6090F">
            <w:pPr>
              <w:ind w:left="34"/>
              <w:contextualSpacing/>
              <w:jc w:val="center"/>
            </w:pPr>
            <w:r w:rsidRPr="00123828">
              <w:t>Ч.3, § 3</w:t>
            </w:r>
          </w:p>
        </w:tc>
      </w:tr>
      <w:tr w:rsidR="00F6090F" w:rsidRPr="00123828" w:rsidTr="00E0490A">
        <w:trPr>
          <w:trHeight w:val="167"/>
        </w:trPr>
        <w:tc>
          <w:tcPr>
            <w:tcW w:w="433" w:type="pct"/>
          </w:tcPr>
          <w:p w:rsidR="00F6090F" w:rsidRPr="00123828" w:rsidRDefault="00F6090F" w:rsidP="00F6090F">
            <w:pPr>
              <w:pStyle w:val="a6"/>
              <w:numPr>
                <w:ilvl w:val="0"/>
                <w:numId w:val="5"/>
              </w:numPr>
              <w:contextualSpacing/>
              <w:rPr>
                <w:sz w:val="24"/>
                <w:szCs w:val="24"/>
              </w:rPr>
            </w:pPr>
          </w:p>
        </w:tc>
        <w:tc>
          <w:tcPr>
            <w:tcW w:w="2261" w:type="pct"/>
            <w:vAlign w:val="center"/>
          </w:tcPr>
          <w:p w:rsidR="00F6090F" w:rsidRPr="00123828" w:rsidRDefault="00F6090F" w:rsidP="00F6090F">
            <w:pPr>
              <w:ind w:left="34" w:right="67"/>
              <w:contextualSpacing/>
            </w:pPr>
            <w:r w:rsidRPr="00123828">
              <w:t>Бесконечный мир кинематографии.</w:t>
            </w:r>
          </w:p>
        </w:tc>
        <w:tc>
          <w:tcPr>
            <w:tcW w:w="510" w:type="pct"/>
          </w:tcPr>
          <w:p w:rsidR="00F6090F" w:rsidRPr="00096B76" w:rsidRDefault="00F6090F" w:rsidP="00F6090F">
            <w:pPr>
              <w:jc w:val="center"/>
            </w:pPr>
            <w:r w:rsidRPr="00096B76">
              <w:t>28.02</w:t>
            </w:r>
          </w:p>
        </w:tc>
        <w:tc>
          <w:tcPr>
            <w:tcW w:w="510" w:type="pct"/>
          </w:tcPr>
          <w:p w:rsidR="00F6090F" w:rsidRPr="00123828" w:rsidRDefault="00F6090F" w:rsidP="00F6090F">
            <w:pPr>
              <w:contextualSpacing/>
              <w:jc w:val="center"/>
            </w:pPr>
          </w:p>
        </w:tc>
        <w:tc>
          <w:tcPr>
            <w:tcW w:w="378" w:type="pct"/>
          </w:tcPr>
          <w:p w:rsidR="00F6090F" w:rsidRPr="00123828" w:rsidRDefault="00F6090F" w:rsidP="00F6090F">
            <w:pPr>
              <w:contextualSpacing/>
              <w:jc w:val="center"/>
            </w:pPr>
            <w:r w:rsidRPr="00123828">
              <w:t>1</w:t>
            </w:r>
          </w:p>
        </w:tc>
        <w:tc>
          <w:tcPr>
            <w:tcW w:w="378" w:type="pct"/>
          </w:tcPr>
          <w:p w:rsidR="00F6090F" w:rsidRPr="00123828" w:rsidRDefault="00F6090F" w:rsidP="00F6090F">
            <w:pPr>
              <w:contextualSpacing/>
              <w:jc w:val="center"/>
            </w:pPr>
          </w:p>
        </w:tc>
        <w:tc>
          <w:tcPr>
            <w:tcW w:w="530" w:type="pct"/>
            <w:vAlign w:val="center"/>
          </w:tcPr>
          <w:p w:rsidR="00F6090F" w:rsidRPr="00123828" w:rsidRDefault="00F6090F" w:rsidP="00F6090F">
            <w:pPr>
              <w:ind w:left="34"/>
              <w:contextualSpacing/>
              <w:jc w:val="center"/>
            </w:pPr>
            <w:r w:rsidRPr="00123828">
              <w:t>Ч.3, § 4</w:t>
            </w:r>
          </w:p>
        </w:tc>
      </w:tr>
      <w:tr w:rsidR="00F6090F" w:rsidRPr="00123828" w:rsidTr="009A2E71">
        <w:trPr>
          <w:trHeight w:val="167"/>
        </w:trPr>
        <w:tc>
          <w:tcPr>
            <w:tcW w:w="433" w:type="pct"/>
          </w:tcPr>
          <w:p w:rsidR="00F6090F" w:rsidRPr="00123828" w:rsidRDefault="00F6090F" w:rsidP="00F6090F">
            <w:pPr>
              <w:pStyle w:val="a6"/>
              <w:ind w:left="720"/>
              <w:contextualSpacing/>
              <w:rPr>
                <w:sz w:val="24"/>
                <w:szCs w:val="24"/>
              </w:rPr>
            </w:pPr>
          </w:p>
        </w:tc>
        <w:tc>
          <w:tcPr>
            <w:tcW w:w="2261" w:type="pct"/>
          </w:tcPr>
          <w:p w:rsidR="00F6090F" w:rsidRPr="00123828" w:rsidRDefault="00F6090F" w:rsidP="00F6090F">
            <w:pPr>
              <w:ind w:right="-150"/>
              <w:contextualSpacing/>
            </w:pPr>
            <w:r w:rsidRPr="00123828">
              <w:rPr>
                <w:b/>
              </w:rPr>
              <w:t>Тема 4. Телевидение – пространство культуры?</w:t>
            </w:r>
          </w:p>
        </w:tc>
        <w:tc>
          <w:tcPr>
            <w:tcW w:w="510" w:type="pct"/>
          </w:tcPr>
          <w:p w:rsidR="00F6090F" w:rsidRPr="00096B76" w:rsidRDefault="00F6090F" w:rsidP="00F6090F">
            <w:pPr>
              <w:jc w:val="center"/>
            </w:pPr>
          </w:p>
        </w:tc>
        <w:tc>
          <w:tcPr>
            <w:tcW w:w="510" w:type="pct"/>
          </w:tcPr>
          <w:p w:rsidR="00F6090F" w:rsidRPr="00123828" w:rsidRDefault="00F6090F" w:rsidP="00F6090F">
            <w:pPr>
              <w:contextualSpacing/>
              <w:jc w:val="center"/>
            </w:pPr>
          </w:p>
        </w:tc>
        <w:tc>
          <w:tcPr>
            <w:tcW w:w="378" w:type="pct"/>
          </w:tcPr>
          <w:p w:rsidR="00F6090F" w:rsidRPr="00123828" w:rsidRDefault="00F6090F" w:rsidP="00F6090F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78" w:type="pct"/>
          </w:tcPr>
          <w:p w:rsidR="00F6090F" w:rsidRPr="00123828" w:rsidRDefault="00F6090F" w:rsidP="00F6090F">
            <w:pPr>
              <w:contextualSpacing/>
              <w:jc w:val="center"/>
            </w:pPr>
          </w:p>
        </w:tc>
        <w:tc>
          <w:tcPr>
            <w:tcW w:w="530" w:type="pct"/>
          </w:tcPr>
          <w:p w:rsidR="00F6090F" w:rsidRPr="00123828" w:rsidRDefault="00F6090F" w:rsidP="00F6090F">
            <w:pPr>
              <w:contextualSpacing/>
              <w:jc w:val="center"/>
            </w:pPr>
          </w:p>
        </w:tc>
      </w:tr>
      <w:tr w:rsidR="00F6090F" w:rsidRPr="00123828" w:rsidTr="00835FE3">
        <w:trPr>
          <w:trHeight w:val="167"/>
        </w:trPr>
        <w:tc>
          <w:tcPr>
            <w:tcW w:w="433" w:type="pct"/>
          </w:tcPr>
          <w:p w:rsidR="00F6090F" w:rsidRPr="00123828" w:rsidRDefault="00F6090F" w:rsidP="00F6090F">
            <w:pPr>
              <w:pStyle w:val="a6"/>
              <w:numPr>
                <w:ilvl w:val="0"/>
                <w:numId w:val="5"/>
              </w:numPr>
              <w:contextualSpacing/>
              <w:rPr>
                <w:sz w:val="24"/>
                <w:szCs w:val="24"/>
              </w:rPr>
            </w:pPr>
          </w:p>
        </w:tc>
        <w:tc>
          <w:tcPr>
            <w:tcW w:w="2261" w:type="pct"/>
            <w:vAlign w:val="center"/>
          </w:tcPr>
          <w:p w:rsidR="00F6090F" w:rsidRPr="00123828" w:rsidRDefault="00F6090F" w:rsidP="00F6090F">
            <w:pPr>
              <w:ind w:left="34" w:right="67"/>
              <w:contextualSpacing/>
            </w:pPr>
            <w:r w:rsidRPr="00123828">
              <w:t>Экран – искусство – зритель.</w:t>
            </w:r>
          </w:p>
        </w:tc>
        <w:tc>
          <w:tcPr>
            <w:tcW w:w="510" w:type="pct"/>
          </w:tcPr>
          <w:p w:rsidR="00F6090F" w:rsidRPr="00096B76" w:rsidRDefault="00F6090F" w:rsidP="00F6090F">
            <w:pPr>
              <w:jc w:val="center"/>
            </w:pPr>
            <w:r w:rsidRPr="00096B76">
              <w:t>14.03</w:t>
            </w:r>
          </w:p>
        </w:tc>
        <w:tc>
          <w:tcPr>
            <w:tcW w:w="510" w:type="pct"/>
          </w:tcPr>
          <w:p w:rsidR="00F6090F" w:rsidRPr="00123828" w:rsidRDefault="00F6090F" w:rsidP="00F6090F">
            <w:pPr>
              <w:contextualSpacing/>
              <w:jc w:val="center"/>
            </w:pPr>
          </w:p>
        </w:tc>
        <w:tc>
          <w:tcPr>
            <w:tcW w:w="378" w:type="pct"/>
          </w:tcPr>
          <w:p w:rsidR="00F6090F" w:rsidRPr="00123828" w:rsidRDefault="00F6090F" w:rsidP="00F6090F">
            <w:pPr>
              <w:contextualSpacing/>
              <w:jc w:val="center"/>
            </w:pPr>
            <w:r w:rsidRPr="00123828">
              <w:t>1</w:t>
            </w:r>
          </w:p>
        </w:tc>
        <w:tc>
          <w:tcPr>
            <w:tcW w:w="378" w:type="pct"/>
          </w:tcPr>
          <w:p w:rsidR="00F6090F" w:rsidRPr="00123828" w:rsidRDefault="00F6090F" w:rsidP="00F6090F">
            <w:pPr>
              <w:contextualSpacing/>
              <w:jc w:val="center"/>
            </w:pPr>
          </w:p>
        </w:tc>
        <w:tc>
          <w:tcPr>
            <w:tcW w:w="530" w:type="pct"/>
            <w:vAlign w:val="center"/>
          </w:tcPr>
          <w:p w:rsidR="00F6090F" w:rsidRPr="00123828" w:rsidRDefault="00F6090F" w:rsidP="00F6090F">
            <w:pPr>
              <w:ind w:left="34"/>
              <w:contextualSpacing/>
              <w:jc w:val="center"/>
            </w:pPr>
            <w:r w:rsidRPr="00123828">
              <w:t>Ч.4, § 1</w:t>
            </w:r>
          </w:p>
        </w:tc>
      </w:tr>
      <w:tr w:rsidR="00F6090F" w:rsidRPr="00123828" w:rsidTr="00835FE3">
        <w:trPr>
          <w:trHeight w:val="167"/>
        </w:trPr>
        <w:tc>
          <w:tcPr>
            <w:tcW w:w="433" w:type="pct"/>
          </w:tcPr>
          <w:p w:rsidR="00F6090F" w:rsidRPr="00123828" w:rsidRDefault="00F6090F" w:rsidP="00F6090F">
            <w:pPr>
              <w:pStyle w:val="a6"/>
              <w:numPr>
                <w:ilvl w:val="0"/>
                <w:numId w:val="5"/>
              </w:numPr>
              <w:contextualSpacing/>
              <w:rPr>
                <w:sz w:val="24"/>
                <w:szCs w:val="24"/>
              </w:rPr>
            </w:pPr>
          </w:p>
        </w:tc>
        <w:tc>
          <w:tcPr>
            <w:tcW w:w="2261" w:type="pct"/>
            <w:vAlign w:val="center"/>
          </w:tcPr>
          <w:p w:rsidR="00F6090F" w:rsidRPr="00123828" w:rsidRDefault="00F6090F" w:rsidP="00F6090F">
            <w:pPr>
              <w:ind w:left="34" w:right="67"/>
              <w:contextualSpacing/>
            </w:pPr>
            <w:r w:rsidRPr="00123828">
              <w:t>Телевидение, видео, Интернет</w:t>
            </w:r>
          </w:p>
        </w:tc>
        <w:tc>
          <w:tcPr>
            <w:tcW w:w="510" w:type="pct"/>
          </w:tcPr>
          <w:p w:rsidR="00F6090F" w:rsidRPr="00096B76" w:rsidRDefault="00F6090F" w:rsidP="00F6090F">
            <w:pPr>
              <w:jc w:val="center"/>
            </w:pPr>
            <w:r>
              <w:t>4.04</w:t>
            </w:r>
          </w:p>
        </w:tc>
        <w:tc>
          <w:tcPr>
            <w:tcW w:w="510" w:type="pct"/>
          </w:tcPr>
          <w:p w:rsidR="00F6090F" w:rsidRPr="00123828" w:rsidRDefault="00F6090F" w:rsidP="00F6090F">
            <w:pPr>
              <w:contextualSpacing/>
              <w:jc w:val="center"/>
            </w:pPr>
          </w:p>
        </w:tc>
        <w:tc>
          <w:tcPr>
            <w:tcW w:w="378" w:type="pct"/>
          </w:tcPr>
          <w:p w:rsidR="00F6090F" w:rsidRPr="00123828" w:rsidRDefault="00F6090F" w:rsidP="00F6090F">
            <w:pPr>
              <w:contextualSpacing/>
              <w:jc w:val="center"/>
            </w:pPr>
            <w:r w:rsidRPr="00123828">
              <w:t>1</w:t>
            </w:r>
          </w:p>
        </w:tc>
        <w:tc>
          <w:tcPr>
            <w:tcW w:w="378" w:type="pct"/>
          </w:tcPr>
          <w:p w:rsidR="00F6090F" w:rsidRPr="00123828" w:rsidRDefault="00F6090F" w:rsidP="00F6090F">
            <w:pPr>
              <w:contextualSpacing/>
              <w:jc w:val="center"/>
            </w:pPr>
          </w:p>
        </w:tc>
        <w:tc>
          <w:tcPr>
            <w:tcW w:w="530" w:type="pct"/>
            <w:vAlign w:val="center"/>
          </w:tcPr>
          <w:p w:rsidR="00F6090F" w:rsidRPr="00123828" w:rsidRDefault="00F6090F" w:rsidP="00F6090F">
            <w:pPr>
              <w:ind w:left="34"/>
              <w:contextualSpacing/>
              <w:jc w:val="center"/>
            </w:pPr>
            <w:r w:rsidRPr="00123828">
              <w:t>Ч.4, § 2-4</w:t>
            </w:r>
          </w:p>
        </w:tc>
      </w:tr>
      <w:tr w:rsidR="00F6090F" w:rsidRPr="00123828" w:rsidTr="00835FE3">
        <w:trPr>
          <w:trHeight w:val="167"/>
        </w:trPr>
        <w:tc>
          <w:tcPr>
            <w:tcW w:w="433" w:type="pct"/>
          </w:tcPr>
          <w:p w:rsidR="00F6090F" w:rsidRPr="00123828" w:rsidRDefault="00F6090F" w:rsidP="00F6090F">
            <w:pPr>
              <w:pStyle w:val="a6"/>
              <w:numPr>
                <w:ilvl w:val="0"/>
                <w:numId w:val="5"/>
              </w:numPr>
              <w:contextualSpacing/>
              <w:rPr>
                <w:sz w:val="24"/>
                <w:szCs w:val="24"/>
              </w:rPr>
            </w:pPr>
          </w:p>
        </w:tc>
        <w:tc>
          <w:tcPr>
            <w:tcW w:w="2261" w:type="pct"/>
            <w:vAlign w:val="center"/>
          </w:tcPr>
          <w:p w:rsidR="00F6090F" w:rsidRPr="00123828" w:rsidRDefault="00F6090F" w:rsidP="00F6090F">
            <w:pPr>
              <w:ind w:left="34" w:right="67"/>
              <w:contextualSpacing/>
            </w:pPr>
            <w:r w:rsidRPr="00123828">
              <w:t>Вечные истины искусства</w:t>
            </w:r>
          </w:p>
        </w:tc>
        <w:tc>
          <w:tcPr>
            <w:tcW w:w="510" w:type="pct"/>
          </w:tcPr>
          <w:p w:rsidR="00F6090F" w:rsidRPr="00096B76" w:rsidRDefault="00F6090F" w:rsidP="00F6090F">
            <w:pPr>
              <w:jc w:val="center"/>
            </w:pPr>
            <w:r w:rsidRPr="00096B76">
              <w:t>18.04</w:t>
            </w:r>
          </w:p>
        </w:tc>
        <w:tc>
          <w:tcPr>
            <w:tcW w:w="510" w:type="pct"/>
          </w:tcPr>
          <w:p w:rsidR="00F6090F" w:rsidRPr="00123828" w:rsidRDefault="00F6090F" w:rsidP="00F6090F">
            <w:pPr>
              <w:contextualSpacing/>
              <w:jc w:val="center"/>
            </w:pPr>
          </w:p>
        </w:tc>
        <w:tc>
          <w:tcPr>
            <w:tcW w:w="378" w:type="pct"/>
          </w:tcPr>
          <w:p w:rsidR="00F6090F" w:rsidRPr="00123828" w:rsidRDefault="00F6090F" w:rsidP="00F6090F">
            <w:pPr>
              <w:contextualSpacing/>
              <w:jc w:val="center"/>
            </w:pPr>
            <w:r w:rsidRPr="00123828">
              <w:t>1</w:t>
            </w:r>
          </w:p>
        </w:tc>
        <w:tc>
          <w:tcPr>
            <w:tcW w:w="378" w:type="pct"/>
          </w:tcPr>
          <w:p w:rsidR="00F6090F" w:rsidRPr="00123828" w:rsidRDefault="00F6090F" w:rsidP="00F6090F">
            <w:pPr>
              <w:contextualSpacing/>
              <w:jc w:val="center"/>
            </w:pPr>
          </w:p>
        </w:tc>
        <w:tc>
          <w:tcPr>
            <w:tcW w:w="530" w:type="pct"/>
            <w:vAlign w:val="center"/>
          </w:tcPr>
          <w:p w:rsidR="00F6090F" w:rsidRPr="00123828" w:rsidRDefault="00F6090F" w:rsidP="00F6090F">
            <w:pPr>
              <w:ind w:left="34"/>
              <w:contextualSpacing/>
              <w:jc w:val="center"/>
            </w:pPr>
            <w:r w:rsidRPr="00123828">
              <w:t>Ч.4, § 5</w:t>
            </w:r>
          </w:p>
        </w:tc>
      </w:tr>
      <w:tr w:rsidR="00F6090F" w:rsidRPr="00123828" w:rsidTr="00835FE3">
        <w:trPr>
          <w:trHeight w:val="167"/>
        </w:trPr>
        <w:tc>
          <w:tcPr>
            <w:tcW w:w="433" w:type="pct"/>
          </w:tcPr>
          <w:p w:rsidR="00F6090F" w:rsidRPr="00123828" w:rsidRDefault="00F6090F" w:rsidP="00F6090F">
            <w:pPr>
              <w:pStyle w:val="a6"/>
              <w:numPr>
                <w:ilvl w:val="0"/>
                <w:numId w:val="5"/>
              </w:numPr>
              <w:contextualSpacing/>
              <w:rPr>
                <w:sz w:val="24"/>
                <w:szCs w:val="24"/>
              </w:rPr>
            </w:pPr>
          </w:p>
        </w:tc>
        <w:tc>
          <w:tcPr>
            <w:tcW w:w="2261" w:type="pct"/>
            <w:vAlign w:val="center"/>
          </w:tcPr>
          <w:p w:rsidR="00F6090F" w:rsidRPr="00123828" w:rsidRDefault="00F6090F" w:rsidP="00F6090F">
            <w:pPr>
              <w:ind w:left="34" w:right="67"/>
              <w:contextualSpacing/>
            </w:pPr>
            <w:r w:rsidRPr="00123828">
              <w:t>Итоговая контрольная работа № 1 за курс «Изобразительное искусство, 8 класс»</w:t>
            </w:r>
          </w:p>
        </w:tc>
        <w:tc>
          <w:tcPr>
            <w:tcW w:w="510" w:type="pct"/>
          </w:tcPr>
          <w:p w:rsidR="00F6090F" w:rsidRPr="00096B76" w:rsidRDefault="00F6090F" w:rsidP="00F6090F">
            <w:pPr>
              <w:jc w:val="center"/>
            </w:pPr>
            <w:r w:rsidRPr="00096B76">
              <w:t>16.05</w:t>
            </w:r>
          </w:p>
        </w:tc>
        <w:tc>
          <w:tcPr>
            <w:tcW w:w="510" w:type="pct"/>
          </w:tcPr>
          <w:p w:rsidR="00F6090F" w:rsidRPr="00123828" w:rsidRDefault="00F6090F" w:rsidP="00F6090F">
            <w:pPr>
              <w:contextualSpacing/>
              <w:jc w:val="center"/>
            </w:pPr>
          </w:p>
        </w:tc>
        <w:tc>
          <w:tcPr>
            <w:tcW w:w="378" w:type="pct"/>
          </w:tcPr>
          <w:p w:rsidR="00F6090F" w:rsidRPr="00123828" w:rsidRDefault="00F6090F" w:rsidP="00F6090F">
            <w:pPr>
              <w:contextualSpacing/>
              <w:jc w:val="center"/>
            </w:pPr>
            <w:r w:rsidRPr="00123828">
              <w:t>1</w:t>
            </w:r>
          </w:p>
        </w:tc>
        <w:tc>
          <w:tcPr>
            <w:tcW w:w="378" w:type="pct"/>
          </w:tcPr>
          <w:p w:rsidR="00F6090F" w:rsidRPr="00123828" w:rsidRDefault="00F6090F" w:rsidP="00F6090F">
            <w:pPr>
              <w:contextualSpacing/>
              <w:jc w:val="center"/>
            </w:pPr>
          </w:p>
        </w:tc>
        <w:tc>
          <w:tcPr>
            <w:tcW w:w="530" w:type="pct"/>
            <w:vAlign w:val="center"/>
          </w:tcPr>
          <w:p w:rsidR="00F6090F" w:rsidRPr="00123828" w:rsidRDefault="00F6090F" w:rsidP="00F6090F">
            <w:pPr>
              <w:ind w:left="34"/>
              <w:contextualSpacing/>
              <w:jc w:val="center"/>
            </w:pPr>
          </w:p>
        </w:tc>
      </w:tr>
      <w:tr w:rsidR="00F6090F" w:rsidRPr="00123828" w:rsidTr="00835FE3">
        <w:trPr>
          <w:trHeight w:val="167"/>
        </w:trPr>
        <w:tc>
          <w:tcPr>
            <w:tcW w:w="433" w:type="pct"/>
          </w:tcPr>
          <w:p w:rsidR="00F6090F" w:rsidRPr="00123828" w:rsidRDefault="00F6090F" w:rsidP="00F6090F">
            <w:pPr>
              <w:pStyle w:val="a6"/>
              <w:ind w:left="720"/>
              <w:contextualSpacing/>
              <w:rPr>
                <w:sz w:val="24"/>
                <w:szCs w:val="24"/>
              </w:rPr>
            </w:pPr>
          </w:p>
        </w:tc>
        <w:tc>
          <w:tcPr>
            <w:tcW w:w="2261" w:type="pct"/>
            <w:vAlign w:val="center"/>
          </w:tcPr>
          <w:p w:rsidR="00F6090F" w:rsidRPr="00123828" w:rsidRDefault="00F6090F" w:rsidP="00F6090F">
            <w:pPr>
              <w:ind w:right="67"/>
              <w:contextualSpacing/>
              <w:rPr>
                <w:b/>
              </w:rPr>
            </w:pPr>
            <w:r w:rsidRPr="00123828">
              <w:rPr>
                <w:b/>
              </w:rPr>
              <w:t>Заключительные уроки</w:t>
            </w:r>
          </w:p>
        </w:tc>
        <w:tc>
          <w:tcPr>
            <w:tcW w:w="510" w:type="pct"/>
          </w:tcPr>
          <w:p w:rsidR="00F6090F" w:rsidRPr="00096B76" w:rsidRDefault="00F6090F" w:rsidP="00F6090F">
            <w:pPr>
              <w:jc w:val="center"/>
            </w:pPr>
          </w:p>
        </w:tc>
        <w:tc>
          <w:tcPr>
            <w:tcW w:w="510" w:type="pct"/>
          </w:tcPr>
          <w:p w:rsidR="00F6090F" w:rsidRPr="00123828" w:rsidRDefault="00F6090F" w:rsidP="00F6090F">
            <w:pPr>
              <w:contextualSpacing/>
              <w:jc w:val="center"/>
            </w:pPr>
          </w:p>
        </w:tc>
        <w:tc>
          <w:tcPr>
            <w:tcW w:w="378" w:type="pct"/>
          </w:tcPr>
          <w:p w:rsidR="00F6090F" w:rsidRPr="00466BA6" w:rsidRDefault="00F6090F" w:rsidP="00F6090F">
            <w:pPr>
              <w:contextualSpacing/>
              <w:jc w:val="center"/>
              <w:rPr>
                <w:b/>
              </w:rPr>
            </w:pPr>
            <w:r w:rsidRPr="00466BA6">
              <w:rPr>
                <w:b/>
              </w:rPr>
              <w:t>1</w:t>
            </w:r>
          </w:p>
        </w:tc>
        <w:tc>
          <w:tcPr>
            <w:tcW w:w="378" w:type="pct"/>
          </w:tcPr>
          <w:p w:rsidR="00F6090F" w:rsidRPr="00123828" w:rsidRDefault="00F6090F" w:rsidP="00F6090F">
            <w:pPr>
              <w:contextualSpacing/>
              <w:jc w:val="center"/>
            </w:pPr>
          </w:p>
        </w:tc>
        <w:tc>
          <w:tcPr>
            <w:tcW w:w="530" w:type="pct"/>
            <w:vAlign w:val="center"/>
          </w:tcPr>
          <w:p w:rsidR="00F6090F" w:rsidRPr="00123828" w:rsidRDefault="00F6090F" w:rsidP="00F6090F">
            <w:pPr>
              <w:ind w:left="34"/>
              <w:contextualSpacing/>
              <w:jc w:val="center"/>
            </w:pPr>
          </w:p>
        </w:tc>
      </w:tr>
      <w:tr w:rsidR="00F6090F" w:rsidRPr="00123828" w:rsidTr="00835FE3">
        <w:trPr>
          <w:trHeight w:val="167"/>
        </w:trPr>
        <w:tc>
          <w:tcPr>
            <w:tcW w:w="433" w:type="pct"/>
          </w:tcPr>
          <w:p w:rsidR="00F6090F" w:rsidRPr="00123828" w:rsidRDefault="00F6090F" w:rsidP="00F6090F">
            <w:pPr>
              <w:pStyle w:val="a6"/>
              <w:numPr>
                <w:ilvl w:val="0"/>
                <w:numId w:val="5"/>
              </w:numPr>
              <w:contextualSpacing/>
              <w:rPr>
                <w:sz w:val="24"/>
                <w:szCs w:val="24"/>
              </w:rPr>
            </w:pPr>
          </w:p>
        </w:tc>
        <w:tc>
          <w:tcPr>
            <w:tcW w:w="2261" w:type="pct"/>
            <w:vAlign w:val="center"/>
          </w:tcPr>
          <w:p w:rsidR="00F6090F" w:rsidRPr="00123828" w:rsidRDefault="00F6090F" w:rsidP="00F6090F">
            <w:pPr>
              <w:ind w:right="67"/>
              <w:contextualSpacing/>
            </w:pPr>
            <w:r w:rsidRPr="00123828">
              <w:t>Итоговое повторение</w:t>
            </w:r>
          </w:p>
        </w:tc>
        <w:tc>
          <w:tcPr>
            <w:tcW w:w="510" w:type="pct"/>
          </w:tcPr>
          <w:p w:rsidR="00F6090F" w:rsidRPr="00096B76" w:rsidRDefault="00F6090F" w:rsidP="00F6090F">
            <w:pPr>
              <w:jc w:val="center"/>
            </w:pPr>
            <w:r w:rsidRPr="00096B76">
              <w:t>30.05</w:t>
            </w:r>
          </w:p>
        </w:tc>
        <w:tc>
          <w:tcPr>
            <w:tcW w:w="510" w:type="pct"/>
          </w:tcPr>
          <w:p w:rsidR="00F6090F" w:rsidRPr="00123828" w:rsidRDefault="00F6090F" w:rsidP="00F6090F">
            <w:pPr>
              <w:contextualSpacing/>
              <w:jc w:val="center"/>
            </w:pPr>
          </w:p>
        </w:tc>
        <w:tc>
          <w:tcPr>
            <w:tcW w:w="378" w:type="pct"/>
          </w:tcPr>
          <w:p w:rsidR="00F6090F" w:rsidRPr="00123828" w:rsidRDefault="00F6090F" w:rsidP="00F6090F">
            <w:pPr>
              <w:contextualSpacing/>
              <w:jc w:val="center"/>
            </w:pPr>
            <w:r w:rsidRPr="00123828">
              <w:t>1</w:t>
            </w:r>
          </w:p>
        </w:tc>
        <w:tc>
          <w:tcPr>
            <w:tcW w:w="378" w:type="pct"/>
          </w:tcPr>
          <w:p w:rsidR="00F6090F" w:rsidRPr="00123828" w:rsidRDefault="00F6090F" w:rsidP="00F6090F">
            <w:pPr>
              <w:contextualSpacing/>
              <w:jc w:val="center"/>
            </w:pPr>
          </w:p>
        </w:tc>
        <w:tc>
          <w:tcPr>
            <w:tcW w:w="530" w:type="pct"/>
            <w:vAlign w:val="center"/>
          </w:tcPr>
          <w:p w:rsidR="00F6090F" w:rsidRPr="00123828" w:rsidRDefault="00F6090F" w:rsidP="00F6090F">
            <w:pPr>
              <w:ind w:left="34"/>
              <w:contextualSpacing/>
              <w:jc w:val="center"/>
            </w:pPr>
          </w:p>
        </w:tc>
      </w:tr>
    </w:tbl>
    <w:p w:rsidR="001F28E3" w:rsidRPr="001F28E3" w:rsidRDefault="001F28E3" w:rsidP="00476ED7">
      <w:pPr>
        <w:rPr>
          <w:sz w:val="28"/>
          <w:szCs w:val="28"/>
        </w:rPr>
      </w:pPr>
    </w:p>
    <w:sectPr w:rsidR="001F28E3" w:rsidRPr="001F28E3" w:rsidSect="001F28E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>
    <w:nsid w:val="18702C7A"/>
    <w:multiLevelType w:val="hybridMultilevel"/>
    <w:tmpl w:val="FF7A9F5C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547E03"/>
    <w:multiLevelType w:val="hybridMultilevel"/>
    <w:tmpl w:val="0D9A26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2742CC"/>
    <w:multiLevelType w:val="hybridMultilevel"/>
    <w:tmpl w:val="843C962C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8B307C"/>
    <w:multiLevelType w:val="hybridMultilevel"/>
    <w:tmpl w:val="A748F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EDC"/>
    <w:rsid w:val="00063F5A"/>
    <w:rsid w:val="00123828"/>
    <w:rsid w:val="0013351C"/>
    <w:rsid w:val="001C6AB8"/>
    <w:rsid w:val="001E2523"/>
    <w:rsid w:val="001F28E3"/>
    <w:rsid w:val="002221EB"/>
    <w:rsid w:val="002333E4"/>
    <w:rsid w:val="0024774D"/>
    <w:rsid w:val="00274DD7"/>
    <w:rsid w:val="0031347C"/>
    <w:rsid w:val="00324C15"/>
    <w:rsid w:val="00364600"/>
    <w:rsid w:val="00400EDC"/>
    <w:rsid w:val="00466BA6"/>
    <w:rsid w:val="00476ED7"/>
    <w:rsid w:val="004907B7"/>
    <w:rsid w:val="004F4C5F"/>
    <w:rsid w:val="00581C38"/>
    <w:rsid w:val="00621BCD"/>
    <w:rsid w:val="006B519C"/>
    <w:rsid w:val="00760B72"/>
    <w:rsid w:val="00874D07"/>
    <w:rsid w:val="008F6A8A"/>
    <w:rsid w:val="00912A5A"/>
    <w:rsid w:val="00913EF2"/>
    <w:rsid w:val="00944300"/>
    <w:rsid w:val="009734F0"/>
    <w:rsid w:val="009A2E71"/>
    <w:rsid w:val="00A0225A"/>
    <w:rsid w:val="00A15B60"/>
    <w:rsid w:val="00B005F3"/>
    <w:rsid w:val="00B77DC7"/>
    <w:rsid w:val="00BD0929"/>
    <w:rsid w:val="00BD5452"/>
    <w:rsid w:val="00CB1589"/>
    <w:rsid w:val="00CE657D"/>
    <w:rsid w:val="00D10C7A"/>
    <w:rsid w:val="00D1345C"/>
    <w:rsid w:val="00D16391"/>
    <w:rsid w:val="00D178BF"/>
    <w:rsid w:val="00D62793"/>
    <w:rsid w:val="00E059BD"/>
    <w:rsid w:val="00E132DB"/>
    <w:rsid w:val="00E66EA2"/>
    <w:rsid w:val="00E95835"/>
    <w:rsid w:val="00EF0164"/>
    <w:rsid w:val="00F1157D"/>
    <w:rsid w:val="00F60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ED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00EDC"/>
    <w:rPr>
      <w:rFonts w:ascii="Times New Roman" w:hAnsi="Times New Roman" w:cs="Times New Roman"/>
      <w:sz w:val="24"/>
      <w:u w:val="none"/>
    </w:rPr>
  </w:style>
  <w:style w:type="paragraph" w:styleId="a3">
    <w:name w:val="Normal (Web)"/>
    <w:basedOn w:val="a"/>
    <w:rsid w:val="00400EDC"/>
    <w:pPr>
      <w:spacing w:before="280" w:after="280"/>
    </w:pPr>
  </w:style>
  <w:style w:type="paragraph" w:customStyle="1" w:styleId="Default">
    <w:name w:val="Default"/>
    <w:rsid w:val="00400ED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1">
    <w:name w:val="Абзац списка1"/>
    <w:basedOn w:val="a"/>
    <w:rsid w:val="00400EDC"/>
    <w:pPr>
      <w:ind w:left="720"/>
    </w:pPr>
    <w:rPr>
      <w:rFonts w:ascii="Calibri" w:hAnsi="Calibri" w:cs="Calibri"/>
    </w:rPr>
  </w:style>
  <w:style w:type="paragraph" w:styleId="a4">
    <w:name w:val="No Spacing"/>
    <w:link w:val="a5"/>
    <w:uiPriority w:val="1"/>
    <w:qFormat/>
    <w:rsid w:val="001F28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9A2E71"/>
    <w:pPr>
      <w:widowControl w:val="0"/>
      <w:suppressAutoHyphens w:val="0"/>
      <w:autoSpaceDE w:val="0"/>
      <w:autoSpaceDN w:val="0"/>
      <w:adjustRightInd w:val="0"/>
      <w:ind w:left="708"/>
    </w:pPr>
    <w:rPr>
      <w:sz w:val="20"/>
      <w:szCs w:val="20"/>
      <w:lang w:eastAsia="ru-RU"/>
    </w:rPr>
  </w:style>
  <w:style w:type="character" w:customStyle="1" w:styleId="2">
    <w:name w:val="Основной текст (2)_"/>
    <w:link w:val="20"/>
    <w:locked/>
    <w:rsid w:val="009A2E71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2E71"/>
    <w:pPr>
      <w:widowControl w:val="0"/>
      <w:shd w:val="clear" w:color="auto" w:fill="FFFFFF"/>
      <w:suppressAutoHyphens w:val="0"/>
      <w:spacing w:line="0" w:lineRule="atLeast"/>
      <w:ind w:hanging="36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Style1">
    <w:name w:val="Style1"/>
    <w:basedOn w:val="a"/>
    <w:uiPriority w:val="99"/>
    <w:rsid w:val="009A2E71"/>
    <w:pPr>
      <w:widowControl w:val="0"/>
      <w:suppressAutoHyphens w:val="0"/>
      <w:autoSpaceDE w:val="0"/>
      <w:autoSpaceDN w:val="0"/>
      <w:adjustRightInd w:val="0"/>
      <w:spacing w:line="230" w:lineRule="exact"/>
    </w:pPr>
    <w:rPr>
      <w:lang w:eastAsia="ru-RU"/>
    </w:rPr>
  </w:style>
  <w:style w:type="character" w:customStyle="1" w:styleId="FontStyle17">
    <w:name w:val="Font Style17"/>
    <w:uiPriority w:val="99"/>
    <w:rsid w:val="009A2E71"/>
    <w:rPr>
      <w:rFonts w:ascii="Century Schoolbook" w:hAnsi="Century Schoolbook" w:cs="Century Schoolbook" w:hint="default"/>
      <w:sz w:val="18"/>
      <w:szCs w:val="18"/>
    </w:rPr>
  </w:style>
  <w:style w:type="character" w:customStyle="1" w:styleId="a5">
    <w:name w:val="Без интервала Знак"/>
    <w:basedOn w:val="a0"/>
    <w:link w:val="a4"/>
    <w:uiPriority w:val="1"/>
    <w:locked/>
    <w:rsid w:val="00E059BD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ED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00EDC"/>
    <w:rPr>
      <w:rFonts w:ascii="Times New Roman" w:hAnsi="Times New Roman" w:cs="Times New Roman"/>
      <w:sz w:val="24"/>
      <w:u w:val="none"/>
    </w:rPr>
  </w:style>
  <w:style w:type="paragraph" w:styleId="a3">
    <w:name w:val="Normal (Web)"/>
    <w:basedOn w:val="a"/>
    <w:rsid w:val="00400EDC"/>
    <w:pPr>
      <w:spacing w:before="280" w:after="280"/>
    </w:pPr>
  </w:style>
  <w:style w:type="paragraph" w:customStyle="1" w:styleId="Default">
    <w:name w:val="Default"/>
    <w:rsid w:val="00400ED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1">
    <w:name w:val="Абзац списка1"/>
    <w:basedOn w:val="a"/>
    <w:rsid w:val="00400EDC"/>
    <w:pPr>
      <w:ind w:left="720"/>
    </w:pPr>
    <w:rPr>
      <w:rFonts w:ascii="Calibri" w:hAnsi="Calibri" w:cs="Calibri"/>
    </w:rPr>
  </w:style>
  <w:style w:type="paragraph" w:styleId="a4">
    <w:name w:val="No Spacing"/>
    <w:link w:val="a5"/>
    <w:uiPriority w:val="1"/>
    <w:qFormat/>
    <w:rsid w:val="001F28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9A2E71"/>
    <w:pPr>
      <w:widowControl w:val="0"/>
      <w:suppressAutoHyphens w:val="0"/>
      <w:autoSpaceDE w:val="0"/>
      <w:autoSpaceDN w:val="0"/>
      <w:adjustRightInd w:val="0"/>
      <w:ind w:left="708"/>
    </w:pPr>
    <w:rPr>
      <w:sz w:val="20"/>
      <w:szCs w:val="20"/>
      <w:lang w:eastAsia="ru-RU"/>
    </w:rPr>
  </w:style>
  <w:style w:type="character" w:customStyle="1" w:styleId="2">
    <w:name w:val="Основной текст (2)_"/>
    <w:link w:val="20"/>
    <w:locked/>
    <w:rsid w:val="009A2E71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2E71"/>
    <w:pPr>
      <w:widowControl w:val="0"/>
      <w:shd w:val="clear" w:color="auto" w:fill="FFFFFF"/>
      <w:suppressAutoHyphens w:val="0"/>
      <w:spacing w:line="0" w:lineRule="atLeast"/>
      <w:ind w:hanging="36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Style1">
    <w:name w:val="Style1"/>
    <w:basedOn w:val="a"/>
    <w:uiPriority w:val="99"/>
    <w:rsid w:val="009A2E71"/>
    <w:pPr>
      <w:widowControl w:val="0"/>
      <w:suppressAutoHyphens w:val="0"/>
      <w:autoSpaceDE w:val="0"/>
      <w:autoSpaceDN w:val="0"/>
      <w:adjustRightInd w:val="0"/>
      <w:spacing w:line="230" w:lineRule="exact"/>
    </w:pPr>
    <w:rPr>
      <w:lang w:eastAsia="ru-RU"/>
    </w:rPr>
  </w:style>
  <w:style w:type="character" w:customStyle="1" w:styleId="FontStyle17">
    <w:name w:val="Font Style17"/>
    <w:uiPriority w:val="99"/>
    <w:rsid w:val="009A2E71"/>
    <w:rPr>
      <w:rFonts w:ascii="Century Schoolbook" w:hAnsi="Century Schoolbook" w:cs="Century Schoolbook" w:hint="default"/>
      <w:sz w:val="18"/>
      <w:szCs w:val="18"/>
    </w:rPr>
  </w:style>
  <w:style w:type="character" w:customStyle="1" w:styleId="a5">
    <w:name w:val="Без интервала Знак"/>
    <w:basedOn w:val="a0"/>
    <w:link w:val="a4"/>
    <w:uiPriority w:val="1"/>
    <w:locked/>
    <w:rsid w:val="00E059BD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2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DD00B-1ED1-4D21-9DC4-6CEAD5100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1546</Words>
  <Characters>8813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СШООЗЗ № 1</cp:lastModifiedBy>
  <cp:revision>4</cp:revision>
  <cp:lastPrinted>2023-09-26T06:41:00Z</cp:lastPrinted>
  <dcterms:created xsi:type="dcterms:W3CDTF">2024-09-17T06:06:00Z</dcterms:created>
  <dcterms:modified xsi:type="dcterms:W3CDTF">2024-09-18T06:00:00Z</dcterms:modified>
</cp:coreProperties>
</file>